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85E9" w14:textId="77777777" w:rsidR="001739EC" w:rsidRDefault="001739EC" w:rsidP="001739EC">
      <w:pPr>
        <w:rPr>
          <w:b/>
        </w:rPr>
      </w:pPr>
    </w:p>
    <w:p w14:paraId="2467F99D" w14:textId="77777777" w:rsidR="001739EC" w:rsidRDefault="001739EC" w:rsidP="001739EC">
      <w:pPr>
        <w:rPr>
          <w:b/>
        </w:rPr>
      </w:pPr>
    </w:p>
    <w:p w14:paraId="43DFB7D4" w14:textId="77777777" w:rsidR="001739EC" w:rsidRDefault="001739EC" w:rsidP="001739EC">
      <w:pPr>
        <w:rPr>
          <w:b/>
        </w:rPr>
      </w:pPr>
    </w:p>
    <w:p w14:paraId="789C17E7" w14:textId="77777777" w:rsidR="001739EC" w:rsidRDefault="001739EC" w:rsidP="001739EC">
      <w:pPr>
        <w:jc w:val="center"/>
        <w:rPr>
          <w:b/>
        </w:rPr>
      </w:pPr>
      <w:r>
        <w:rPr>
          <w:b/>
          <w:noProof/>
          <w:lang w:eastAsia="en-GB"/>
        </w:rPr>
        <w:drawing>
          <wp:inline distT="0" distB="0" distL="0" distR="0" wp14:anchorId="472CADF7" wp14:editId="181ABDD7">
            <wp:extent cx="2781300" cy="4305300"/>
            <wp:effectExtent l="0" t="0" r="0" b="0"/>
            <wp:docPr id="1" name="Picture 1" descr="Description: GrandUnited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andUnited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4305300"/>
                    </a:xfrm>
                    <a:prstGeom prst="rect">
                      <a:avLst/>
                    </a:prstGeom>
                    <a:noFill/>
                    <a:ln>
                      <a:noFill/>
                    </a:ln>
                  </pic:spPr>
                </pic:pic>
              </a:graphicData>
            </a:graphic>
          </wp:inline>
        </w:drawing>
      </w:r>
    </w:p>
    <w:p w14:paraId="174DFB99" w14:textId="77777777" w:rsidR="001739EC" w:rsidRDefault="001739EC" w:rsidP="001739EC">
      <w:pPr>
        <w:rPr>
          <w:b/>
        </w:rPr>
      </w:pPr>
    </w:p>
    <w:p w14:paraId="25B9C7AB" w14:textId="77777777" w:rsidR="001739EC" w:rsidRDefault="001739EC" w:rsidP="001739EC">
      <w:pPr>
        <w:rPr>
          <w:b/>
        </w:rPr>
      </w:pPr>
    </w:p>
    <w:p w14:paraId="632DAF9B" w14:textId="77777777" w:rsidR="001739EC" w:rsidRDefault="001739EC" w:rsidP="001739EC">
      <w:pPr>
        <w:rPr>
          <w:b/>
        </w:rPr>
      </w:pPr>
    </w:p>
    <w:p w14:paraId="6AB6A7E5" w14:textId="77777777" w:rsidR="001739EC" w:rsidRDefault="001739EC" w:rsidP="001739EC">
      <w:pPr>
        <w:jc w:val="center"/>
        <w:rPr>
          <w:b/>
        </w:rPr>
      </w:pPr>
    </w:p>
    <w:p w14:paraId="7C53ED2E" w14:textId="77777777" w:rsidR="001739EC" w:rsidRDefault="001739EC" w:rsidP="001739EC">
      <w:pPr>
        <w:jc w:val="center"/>
        <w:rPr>
          <w:b/>
        </w:rPr>
      </w:pPr>
    </w:p>
    <w:p w14:paraId="3ABEFA9E" w14:textId="77777777" w:rsidR="001739EC" w:rsidRDefault="001739EC" w:rsidP="001739EC">
      <w:pPr>
        <w:jc w:val="center"/>
        <w:rPr>
          <w:b/>
        </w:rPr>
      </w:pPr>
      <w:r>
        <w:rPr>
          <w:b/>
        </w:rPr>
        <w:t>GRAND UNITED ORDER OF ODDFELLOWS FRIENDLY SOCIETY NO: 204F</w:t>
      </w:r>
    </w:p>
    <w:p w14:paraId="4BA15172" w14:textId="77777777" w:rsidR="001739EC" w:rsidRDefault="001739EC" w:rsidP="001739EC">
      <w:pPr>
        <w:jc w:val="center"/>
        <w:rPr>
          <w:b/>
        </w:rPr>
      </w:pPr>
    </w:p>
    <w:p w14:paraId="06BE5849" w14:textId="77777777" w:rsidR="001739EC" w:rsidRDefault="001739EC" w:rsidP="001739EC">
      <w:pPr>
        <w:jc w:val="center"/>
        <w:rPr>
          <w:b/>
        </w:rPr>
      </w:pPr>
    </w:p>
    <w:p w14:paraId="4F4DA224" w14:textId="77777777" w:rsidR="001739EC" w:rsidRDefault="001739EC" w:rsidP="001739EC">
      <w:pPr>
        <w:jc w:val="center"/>
        <w:rPr>
          <w:b/>
        </w:rPr>
      </w:pPr>
      <w:r>
        <w:rPr>
          <w:b/>
        </w:rPr>
        <w:t>MINUTES OF THE ZOOM MEETING OF THE BOARD OF DIRECTORS</w:t>
      </w:r>
    </w:p>
    <w:p w14:paraId="70520CB4" w14:textId="77777777" w:rsidR="001739EC" w:rsidRDefault="001739EC" w:rsidP="001739EC">
      <w:pPr>
        <w:jc w:val="center"/>
        <w:rPr>
          <w:b/>
        </w:rPr>
      </w:pPr>
      <w:r>
        <w:rPr>
          <w:b/>
        </w:rPr>
        <w:t>(COMMITTEE OF MANAGEMENT)</w:t>
      </w:r>
    </w:p>
    <w:p w14:paraId="16BE3620" w14:textId="77777777" w:rsidR="001739EC" w:rsidRDefault="001739EC" w:rsidP="001739EC">
      <w:pPr>
        <w:jc w:val="center"/>
        <w:rPr>
          <w:b/>
        </w:rPr>
      </w:pPr>
      <w:r>
        <w:rPr>
          <w:b/>
        </w:rPr>
        <w:t>held on</w:t>
      </w:r>
    </w:p>
    <w:p w14:paraId="1A2F3049" w14:textId="77777777" w:rsidR="001739EC" w:rsidRDefault="001739EC" w:rsidP="001739EC">
      <w:pPr>
        <w:jc w:val="center"/>
        <w:rPr>
          <w:b/>
        </w:rPr>
      </w:pPr>
      <w:r>
        <w:rPr>
          <w:b/>
        </w:rPr>
        <w:t>SATURDAY, 14</w:t>
      </w:r>
      <w:r>
        <w:rPr>
          <w:b/>
          <w:vertAlign w:val="superscript"/>
        </w:rPr>
        <w:t xml:space="preserve">TH </w:t>
      </w:r>
      <w:r>
        <w:rPr>
          <w:b/>
        </w:rPr>
        <w:t>AUGUST 2021</w:t>
      </w:r>
    </w:p>
    <w:p w14:paraId="1F5C1F03" w14:textId="77777777" w:rsidR="001739EC" w:rsidRDefault="001739EC" w:rsidP="001739EC">
      <w:pPr>
        <w:jc w:val="center"/>
        <w:rPr>
          <w:b/>
        </w:rPr>
      </w:pPr>
    </w:p>
    <w:p w14:paraId="2C1E7C4D" w14:textId="77777777" w:rsidR="001739EC" w:rsidRDefault="001739EC" w:rsidP="001739EC">
      <w:pPr>
        <w:jc w:val="center"/>
        <w:rPr>
          <w:b/>
        </w:rPr>
      </w:pPr>
    </w:p>
    <w:p w14:paraId="28935105" w14:textId="77777777" w:rsidR="001739EC" w:rsidRDefault="001739EC" w:rsidP="001739EC">
      <w:pPr>
        <w:jc w:val="center"/>
        <w:rPr>
          <w:b/>
        </w:rPr>
      </w:pPr>
      <w:r>
        <w:rPr>
          <w:b/>
        </w:rPr>
        <w:t>Tel No:</w:t>
      </w:r>
      <w:r>
        <w:rPr>
          <w:b/>
        </w:rPr>
        <w:tab/>
        <w:t>0161 872 3356</w:t>
      </w:r>
    </w:p>
    <w:p w14:paraId="3697E563" w14:textId="77777777" w:rsidR="001739EC" w:rsidRDefault="001739EC" w:rsidP="001739EC">
      <w:pPr>
        <w:jc w:val="center"/>
        <w:rPr>
          <w:b/>
        </w:rPr>
      </w:pPr>
      <w:r>
        <w:rPr>
          <w:b/>
        </w:rPr>
        <w:t>Fax No:</w:t>
      </w:r>
      <w:r>
        <w:rPr>
          <w:b/>
        </w:rPr>
        <w:tab/>
        <w:t>0161 848 8574</w:t>
      </w:r>
    </w:p>
    <w:p w14:paraId="7C47E61F" w14:textId="77777777" w:rsidR="001739EC" w:rsidRDefault="001739EC" w:rsidP="001739EC">
      <w:pPr>
        <w:jc w:val="center"/>
        <w:rPr>
          <w:b/>
          <w:color w:val="000000"/>
        </w:rPr>
      </w:pPr>
      <w:r>
        <w:rPr>
          <w:b/>
        </w:rPr>
        <w:t xml:space="preserve">     Email:</w:t>
      </w:r>
      <w:r>
        <w:rPr>
          <w:b/>
        </w:rPr>
        <w:tab/>
        <w:t xml:space="preserve">     </w:t>
      </w:r>
      <w:hyperlink r:id="rId9" w:history="1">
        <w:r>
          <w:rPr>
            <w:rStyle w:val="Hyperlink"/>
            <w:color w:val="000000"/>
          </w:rPr>
          <w:t>guoofs@aol.com</w:t>
        </w:r>
      </w:hyperlink>
    </w:p>
    <w:p w14:paraId="6D542753" w14:textId="77777777" w:rsidR="001739EC" w:rsidRDefault="001739EC" w:rsidP="001739EC">
      <w:pPr>
        <w:jc w:val="center"/>
        <w:rPr>
          <w:b/>
        </w:rPr>
      </w:pPr>
      <w:r>
        <w:rPr>
          <w:b/>
          <w:color w:val="000000"/>
        </w:rPr>
        <w:t xml:space="preserve">     Web Site:</w:t>
      </w:r>
      <w:r>
        <w:rPr>
          <w:b/>
          <w:color w:val="000000"/>
        </w:rPr>
        <w:tab/>
        <w:t xml:space="preserve">     </w:t>
      </w:r>
      <w:hyperlink r:id="rId10" w:history="1">
        <w:r>
          <w:rPr>
            <w:rStyle w:val="Hyperlink"/>
            <w:color w:val="000000"/>
          </w:rPr>
          <w:t>www.guoofs.com</w:t>
        </w:r>
      </w:hyperlink>
    </w:p>
    <w:p w14:paraId="507582ED" w14:textId="77777777" w:rsidR="001739EC" w:rsidRDefault="001739EC" w:rsidP="001739EC">
      <w:pPr>
        <w:jc w:val="center"/>
        <w:rPr>
          <w:b/>
        </w:rPr>
      </w:pPr>
    </w:p>
    <w:p w14:paraId="5684D75C" w14:textId="77777777" w:rsidR="001739EC" w:rsidRDefault="001739EC" w:rsidP="00B021E6">
      <w:pPr>
        <w:rPr>
          <w:b/>
        </w:rPr>
      </w:pPr>
    </w:p>
    <w:p w14:paraId="551CFE0F" w14:textId="77777777" w:rsidR="001739EC" w:rsidRDefault="001739EC" w:rsidP="00B021E6">
      <w:pPr>
        <w:rPr>
          <w:b/>
        </w:rPr>
      </w:pPr>
    </w:p>
    <w:p w14:paraId="6B4B6347" w14:textId="77777777" w:rsidR="001739EC" w:rsidRDefault="001739EC" w:rsidP="00B021E6">
      <w:pPr>
        <w:rPr>
          <w:b/>
        </w:rPr>
      </w:pPr>
    </w:p>
    <w:p w14:paraId="3329F519" w14:textId="77777777" w:rsidR="001739EC" w:rsidRDefault="001739EC" w:rsidP="00B021E6">
      <w:pPr>
        <w:rPr>
          <w:b/>
        </w:rPr>
      </w:pPr>
    </w:p>
    <w:p w14:paraId="5740A86A" w14:textId="77777777" w:rsidR="001739EC" w:rsidRDefault="001739EC" w:rsidP="00B021E6">
      <w:pPr>
        <w:rPr>
          <w:b/>
        </w:rPr>
      </w:pPr>
    </w:p>
    <w:p w14:paraId="68834632" w14:textId="77777777" w:rsidR="001739EC" w:rsidRDefault="001739EC" w:rsidP="001739EC">
      <w:pPr>
        <w:jc w:val="center"/>
        <w:rPr>
          <w:b/>
          <w:bCs/>
        </w:rPr>
      </w:pPr>
      <w:r>
        <w:rPr>
          <w:b/>
          <w:bCs/>
        </w:rPr>
        <w:lastRenderedPageBreak/>
        <w:t>GRAND UNITED ORDER OF ODDFELLOWS FRIENDLY SOCIETY 204F</w:t>
      </w:r>
    </w:p>
    <w:p w14:paraId="0F28DA9D" w14:textId="77777777" w:rsidR="001739EC" w:rsidRDefault="001739EC" w:rsidP="001739EC">
      <w:pPr>
        <w:jc w:val="center"/>
        <w:rPr>
          <w:b/>
          <w:bCs/>
        </w:rPr>
      </w:pPr>
      <w:r>
        <w:rPr>
          <w:b/>
          <w:bCs/>
        </w:rPr>
        <w:t>MINUTES OF THE ZOOM MEETING OF THE BOARD OF DIRECTORS</w:t>
      </w:r>
    </w:p>
    <w:p w14:paraId="2D576279" w14:textId="77777777" w:rsidR="001739EC" w:rsidRDefault="001739EC" w:rsidP="001739EC">
      <w:pPr>
        <w:jc w:val="center"/>
        <w:rPr>
          <w:b/>
          <w:bCs/>
        </w:rPr>
      </w:pPr>
      <w:r>
        <w:rPr>
          <w:b/>
          <w:bCs/>
        </w:rPr>
        <w:t>HELD ON SATURDAY, 14</w:t>
      </w:r>
      <w:r w:rsidRPr="00C5365F">
        <w:rPr>
          <w:b/>
          <w:bCs/>
          <w:vertAlign w:val="superscript"/>
        </w:rPr>
        <w:t>TH</w:t>
      </w:r>
      <w:r>
        <w:rPr>
          <w:b/>
          <w:bCs/>
        </w:rPr>
        <w:t xml:space="preserve"> AUGUST 2021</w:t>
      </w:r>
    </w:p>
    <w:p w14:paraId="0C698098" w14:textId="77777777" w:rsidR="001739EC" w:rsidRDefault="001739EC" w:rsidP="001739EC">
      <w:pPr>
        <w:pBdr>
          <w:bottom w:val="single" w:sz="6" w:space="1" w:color="auto"/>
        </w:pBdr>
        <w:rPr>
          <w:b/>
          <w:bCs/>
        </w:rPr>
      </w:pPr>
    </w:p>
    <w:p w14:paraId="46770961" w14:textId="77777777" w:rsidR="001739EC" w:rsidRDefault="001739EC" w:rsidP="001739EC">
      <w:pPr>
        <w:rPr>
          <w:b/>
          <w:bCs/>
        </w:rPr>
      </w:pPr>
    </w:p>
    <w:p w14:paraId="5FAFB6FD" w14:textId="77777777" w:rsidR="001739EC" w:rsidRDefault="001739EC" w:rsidP="001739EC">
      <w:pPr>
        <w:jc w:val="center"/>
        <w:rPr>
          <w:b/>
          <w:bCs/>
        </w:rPr>
      </w:pPr>
      <w:r>
        <w:rPr>
          <w:b/>
          <w:bCs/>
        </w:rPr>
        <w:t>INDEX</w:t>
      </w:r>
    </w:p>
    <w:p w14:paraId="730BDF33" w14:textId="77777777" w:rsidR="001739EC" w:rsidRDefault="001739EC" w:rsidP="001739EC">
      <w:pPr>
        <w:jc w:val="center"/>
        <w:rPr>
          <w:b/>
          <w:bCs/>
        </w:rPr>
      </w:pPr>
    </w:p>
    <w:p w14:paraId="297E98D2" w14:textId="77777777" w:rsidR="001739EC" w:rsidRDefault="001739EC" w:rsidP="001739EC">
      <w:pPr>
        <w:rPr>
          <w:b/>
        </w:rPr>
      </w:pPr>
      <w:r>
        <w:rPr>
          <w:b/>
        </w:rPr>
        <w:t xml:space="preserve">   </w:t>
      </w:r>
      <w:r>
        <w:rPr>
          <w:b/>
          <w:u w:val="single"/>
        </w:rPr>
        <w:t>Minute No</w:t>
      </w:r>
      <w:r>
        <w:rPr>
          <w:b/>
        </w:rPr>
        <w:t>:</w:t>
      </w:r>
      <w:r>
        <w:rPr>
          <w:b/>
        </w:rPr>
        <w:tab/>
      </w:r>
      <w:r>
        <w:rPr>
          <w:b/>
        </w:rPr>
        <w:tab/>
      </w:r>
      <w:r>
        <w:rPr>
          <w:b/>
          <w:u w:val="single"/>
        </w:rPr>
        <w:t>Subject</w:t>
      </w:r>
      <w:r>
        <w:rPr>
          <w:b/>
        </w:rPr>
        <w:t>:</w:t>
      </w:r>
      <w:r>
        <w:rPr>
          <w:b/>
        </w:rPr>
        <w:tab/>
      </w:r>
      <w:r>
        <w:rPr>
          <w:b/>
        </w:rPr>
        <w:tab/>
      </w:r>
      <w:r>
        <w:rPr>
          <w:b/>
        </w:rPr>
        <w:tab/>
      </w:r>
      <w:r>
        <w:rPr>
          <w:b/>
        </w:rPr>
        <w:tab/>
      </w:r>
      <w:r>
        <w:rPr>
          <w:b/>
        </w:rPr>
        <w:tab/>
      </w:r>
      <w:r>
        <w:rPr>
          <w:b/>
        </w:rPr>
        <w:tab/>
        <w:t xml:space="preserve">      </w:t>
      </w:r>
      <w:r>
        <w:rPr>
          <w:b/>
          <w:u w:val="single"/>
        </w:rPr>
        <w:t>Page No</w:t>
      </w:r>
      <w:r>
        <w:rPr>
          <w:b/>
        </w:rPr>
        <w:t>:</w:t>
      </w:r>
    </w:p>
    <w:p w14:paraId="78B97C57" w14:textId="77777777" w:rsidR="001739EC" w:rsidRDefault="001739EC" w:rsidP="001739EC">
      <w:pPr>
        <w:rPr>
          <w:b/>
        </w:rPr>
      </w:pPr>
    </w:p>
    <w:p w14:paraId="7EE3FD74" w14:textId="77777777" w:rsidR="001739EC" w:rsidRDefault="001739EC" w:rsidP="001739EC">
      <w:pPr>
        <w:rPr>
          <w:b/>
        </w:rPr>
      </w:pPr>
      <w:r>
        <w:rPr>
          <w:b/>
        </w:rPr>
        <w:tab/>
        <w:t xml:space="preserve">  1</w:t>
      </w:r>
      <w:r>
        <w:rPr>
          <w:b/>
        </w:rPr>
        <w:tab/>
      </w:r>
      <w:r>
        <w:rPr>
          <w:b/>
        </w:rPr>
        <w:tab/>
        <w:t>Apologies</w:t>
      </w:r>
      <w:r>
        <w:rPr>
          <w:b/>
        </w:rPr>
        <w:tab/>
      </w:r>
      <w:r>
        <w:rPr>
          <w:b/>
        </w:rPr>
        <w:tab/>
      </w:r>
      <w:r>
        <w:rPr>
          <w:b/>
        </w:rPr>
        <w:tab/>
      </w:r>
      <w:r>
        <w:rPr>
          <w:b/>
        </w:rPr>
        <w:tab/>
      </w:r>
      <w:r>
        <w:rPr>
          <w:b/>
        </w:rPr>
        <w:tab/>
      </w:r>
      <w:r>
        <w:rPr>
          <w:b/>
        </w:rPr>
        <w:tab/>
      </w:r>
      <w:r>
        <w:rPr>
          <w:b/>
        </w:rPr>
        <w:tab/>
        <w:t>1</w:t>
      </w:r>
    </w:p>
    <w:p w14:paraId="0B7F420E" w14:textId="77777777" w:rsidR="001739EC" w:rsidRDefault="001739EC" w:rsidP="001739EC">
      <w:pPr>
        <w:rPr>
          <w:b/>
        </w:rPr>
      </w:pPr>
      <w:r>
        <w:rPr>
          <w:b/>
        </w:rPr>
        <w:tab/>
        <w:t xml:space="preserve">  2</w:t>
      </w:r>
      <w:r>
        <w:rPr>
          <w:b/>
        </w:rPr>
        <w:tab/>
      </w:r>
      <w:r>
        <w:rPr>
          <w:b/>
        </w:rPr>
        <w:tab/>
        <w:t>In Memoriam</w:t>
      </w:r>
      <w:r>
        <w:rPr>
          <w:b/>
        </w:rPr>
        <w:tab/>
      </w:r>
      <w:r>
        <w:rPr>
          <w:b/>
        </w:rPr>
        <w:tab/>
      </w:r>
      <w:r>
        <w:rPr>
          <w:b/>
        </w:rPr>
        <w:tab/>
      </w:r>
      <w:r>
        <w:rPr>
          <w:b/>
        </w:rPr>
        <w:tab/>
      </w:r>
      <w:r>
        <w:rPr>
          <w:b/>
        </w:rPr>
        <w:tab/>
      </w:r>
      <w:r>
        <w:rPr>
          <w:b/>
        </w:rPr>
        <w:tab/>
        <w:t>2</w:t>
      </w:r>
      <w:r>
        <w:rPr>
          <w:b/>
        </w:rPr>
        <w:tab/>
      </w:r>
    </w:p>
    <w:p w14:paraId="2C15D0C1" w14:textId="77777777" w:rsidR="001739EC" w:rsidRDefault="001739EC" w:rsidP="001739EC">
      <w:pPr>
        <w:ind w:firstLine="720"/>
        <w:rPr>
          <w:b/>
        </w:rPr>
      </w:pPr>
      <w:r>
        <w:rPr>
          <w:b/>
        </w:rPr>
        <w:t xml:space="preserve">  3</w:t>
      </w:r>
      <w:r>
        <w:rPr>
          <w:b/>
        </w:rPr>
        <w:tab/>
      </w:r>
      <w:r>
        <w:rPr>
          <w:b/>
        </w:rPr>
        <w:tab/>
        <w:t>Minutes</w:t>
      </w:r>
      <w:r>
        <w:rPr>
          <w:b/>
        </w:rPr>
        <w:tab/>
      </w:r>
      <w:r>
        <w:rPr>
          <w:b/>
        </w:rPr>
        <w:tab/>
      </w:r>
      <w:r>
        <w:rPr>
          <w:b/>
        </w:rPr>
        <w:tab/>
      </w:r>
      <w:r>
        <w:rPr>
          <w:b/>
        </w:rPr>
        <w:tab/>
      </w:r>
      <w:r>
        <w:rPr>
          <w:b/>
        </w:rPr>
        <w:tab/>
      </w:r>
      <w:r>
        <w:rPr>
          <w:b/>
        </w:rPr>
        <w:tab/>
      </w:r>
      <w:r>
        <w:rPr>
          <w:b/>
        </w:rPr>
        <w:tab/>
        <w:t>2</w:t>
      </w:r>
    </w:p>
    <w:p w14:paraId="5BF64265" w14:textId="77777777" w:rsidR="001739EC" w:rsidRDefault="001739EC" w:rsidP="001739EC">
      <w:pPr>
        <w:rPr>
          <w:b/>
        </w:rPr>
      </w:pPr>
      <w:r>
        <w:rPr>
          <w:b/>
        </w:rPr>
        <w:tab/>
        <w:t xml:space="preserve">  4</w:t>
      </w:r>
      <w:r>
        <w:rPr>
          <w:b/>
        </w:rPr>
        <w:tab/>
      </w:r>
      <w:r>
        <w:rPr>
          <w:b/>
        </w:rPr>
        <w:tab/>
        <w:t>Covid-19</w:t>
      </w:r>
      <w:r>
        <w:rPr>
          <w:b/>
        </w:rPr>
        <w:tab/>
      </w:r>
      <w:r>
        <w:rPr>
          <w:b/>
        </w:rPr>
        <w:tab/>
      </w:r>
      <w:r>
        <w:rPr>
          <w:b/>
        </w:rPr>
        <w:tab/>
      </w:r>
      <w:r>
        <w:rPr>
          <w:b/>
        </w:rPr>
        <w:tab/>
      </w:r>
      <w:r>
        <w:rPr>
          <w:b/>
        </w:rPr>
        <w:tab/>
      </w:r>
      <w:r>
        <w:rPr>
          <w:b/>
        </w:rPr>
        <w:tab/>
      </w:r>
      <w:r>
        <w:rPr>
          <w:b/>
        </w:rPr>
        <w:tab/>
        <w:t>3</w:t>
      </w:r>
    </w:p>
    <w:p w14:paraId="115E0512" w14:textId="77777777" w:rsidR="001739EC" w:rsidRDefault="001739EC" w:rsidP="001739EC">
      <w:pPr>
        <w:ind w:left="720"/>
        <w:rPr>
          <w:b/>
        </w:rPr>
      </w:pPr>
      <w:r>
        <w:rPr>
          <w:b/>
        </w:rPr>
        <w:t xml:space="preserve">  5</w:t>
      </w:r>
      <w:r>
        <w:rPr>
          <w:b/>
        </w:rPr>
        <w:tab/>
      </w:r>
      <w:r>
        <w:rPr>
          <w:b/>
        </w:rPr>
        <w:tab/>
        <w:t>Society’s Actuary/Actuarial Investigations</w:t>
      </w:r>
      <w:r>
        <w:rPr>
          <w:b/>
        </w:rPr>
        <w:tab/>
      </w:r>
      <w:r>
        <w:rPr>
          <w:b/>
        </w:rPr>
        <w:tab/>
        <w:t>3 / 4</w:t>
      </w:r>
    </w:p>
    <w:p w14:paraId="5EF537FD" w14:textId="77777777" w:rsidR="001739EC" w:rsidRDefault="001739EC" w:rsidP="001739EC">
      <w:pPr>
        <w:rPr>
          <w:b/>
        </w:rPr>
      </w:pPr>
      <w:r>
        <w:rPr>
          <w:b/>
        </w:rPr>
        <w:tab/>
        <w:t xml:space="preserve">  6</w:t>
      </w:r>
      <w:r>
        <w:rPr>
          <w:b/>
        </w:rPr>
        <w:tab/>
      </w:r>
      <w:r>
        <w:rPr>
          <w:b/>
        </w:rPr>
        <w:tab/>
        <w:t>Invitations/visits/representations</w:t>
      </w:r>
      <w:r>
        <w:rPr>
          <w:b/>
        </w:rPr>
        <w:tab/>
      </w:r>
      <w:r>
        <w:rPr>
          <w:b/>
        </w:rPr>
        <w:tab/>
      </w:r>
      <w:r>
        <w:rPr>
          <w:b/>
        </w:rPr>
        <w:tab/>
        <w:t>4</w:t>
      </w:r>
    </w:p>
    <w:p w14:paraId="0071C473" w14:textId="77777777" w:rsidR="001739EC" w:rsidRDefault="001739EC" w:rsidP="001739EC">
      <w:pPr>
        <w:rPr>
          <w:b/>
        </w:rPr>
      </w:pPr>
      <w:r>
        <w:rPr>
          <w:b/>
        </w:rPr>
        <w:tab/>
        <w:t xml:space="preserve">  7</w:t>
      </w:r>
      <w:r>
        <w:rPr>
          <w:b/>
        </w:rPr>
        <w:tab/>
      </w:r>
      <w:r>
        <w:rPr>
          <w:b/>
        </w:rPr>
        <w:tab/>
        <w:t>Annual Returns/Accounts</w:t>
      </w:r>
      <w:r>
        <w:rPr>
          <w:b/>
        </w:rPr>
        <w:tab/>
      </w:r>
      <w:r>
        <w:rPr>
          <w:b/>
        </w:rPr>
        <w:tab/>
      </w:r>
      <w:r>
        <w:rPr>
          <w:b/>
        </w:rPr>
        <w:tab/>
      </w:r>
      <w:r>
        <w:rPr>
          <w:b/>
        </w:rPr>
        <w:tab/>
        <w:t>4</w:t>
      </w:r>
    </w:p>
    <w:p w14:paraId="278A1398" w14:textId="77777777" w:rsidR="001739EC" w:rsidRDefault="001739EC" w:rsidP="001739EC">
      <w:pPr>
        <w:rPr>
          <w:b/>
        </w:rPr>
      </w:pPr>
      <w:r>
        <w:rPr>
          <w:b/>
        </w:rPr>
        <w:tab/>
        <w:t xml:space="preserve">  8</w:t>
      </w:r>
      <w:r>
        <w:rPr>
          <w:b/>
        </w:rPr>
        <w:tab/>
      </w:r>
      <w:r>
        <w:rPr>
          <w:b/>
        </w:rPr>
        <w:tab/>
        <w:t>Officer’s Liability Insurance</w:t>
      </w:r>
      <w:r>
        <w:rPr>
          <w:b/>
        </w:rPr>
        <w:tab/>
      </w:r>
      <w:r>
        <w:rPr>
          <w:b/>
        </w:rPr>
        <w:tab/>
      </w:r>
      <w:r>
        <w:rPr>
          <w:b/>
        </w:rPr>
        <w:tab/>
      </w:r>
      <w:r>
        <w:rPr>
          <w:b/>
        </w:rPr>
        <w:tab/>
        <w:t>4</w:t>
      </w:r>
    </w:p>
    <w:p w14:paraId="771E8150" w14:textId="77777777" w:rsidR="001739EC" w:rsidRDefault="001739EC" w:rsidP="001739EC">
      <w:pPr>
        <w:rPr>
          <w:b/>
        </w:rPr>
      </w:pPr>
      <w:r>
        <w:rPr>
          <w:b/>
        </w:rPr>
        <w:tab/>
        <w:t xml:space="preserve">  9</w:t>
      </w:r>
      <w:r>
        <w:rPr>
          <w:b/>
        </w:rPr>
        <w:tab/>
      </w:r>
      <w:r>
        <w:rPr>
          <w:b/>
        </w:rPr>
        <w:tab/>
        <w:t>Order Diary</w:t>
      </w:r>
      <w:r>
        <w:rPr>
          <w:b/>
        </w:rPr>
        <w:tab/>
      </w:r>
      <w:r>
        <w:rPr>
          <w:b/>
        </w:rPr>
        <w:tab/>
      </w:r>
      <w:r>
        <w:rPr>
          <w:b/>
        </w:rPr>
        <w:tab/>
      </w:r>
      <w:r>
        <w:rPr>
          <w:b/>
        </w:rPr>
        <w:tab/>
      </w:r>
      <w:r>
        <w:rPr>
          <w:b/>
        </w:rPr>
        <w:tab/>
      </w:r>
      <w:r>
        <w:rPr>
          <w:b/>
        </w:rPr>
        <w:tab/>
      </w:r>
      <w:r>
        <w:rPr>
          <w:b/>
        </w:rPr>
        <w:tab/>
        <w:t>5</w:t>
      </w:r>
    </w:p>
    <w:p w14:paraId="6853D042" w14:textId="77777777" w:rsidR="001739EC" w:rsidRDefault="001739EC" w:rsidP="001739EC">
      <w:pPr>
        <w:rPr>
          <w:b/>
        </w:rPr>
      </w:pPr>
      <w:r>
        <w:rPr>
          <w:b/>
        </w:rPr>
        <w:tab/>
        <w:t>10</w:t>
      </w:r>
      <w:r>
        <w:rPr>
          <w:b/>
        </w:rPr>
        <w:tab/>
      </w:r>
      <w:r>
        <w:rPr>
          <w:b/>
        </w:rPr>
        <w:tab/>
        <w:t>Board Development Compliance</w:t>
      </w:r>
      <w:r>
        <w:rPr>
          <w:b/>
        </w:rPr>
        <w:tab/>
      </w:r>
      <w:r>
        <w:rPr>
          <w:b/>
        </w:rPr>
        <w:tab/>
      </w:r>
      <w:r>
        <w:rPr>
          <w:b/>
        </w:rPr>
        <w:tab/>
        <w:t>5</w:t>
      </w:r>
      <w:r>
        <w:rPr>
          <w:b/>
        </w:rPr>
        <w:tab/>
      </w:r>
      <w:r>
        <w:rPr>
          <w:b/>
        </w:rPr>
        <w:tab/>
      </w:r>
    </w:p>
    <w:p w14:paraId="726975AD" w14:textId="77777777" w:rsidR="001739EC" w:rsidRDefault="001739EC" w:rsidP="001739EC">
      <w:pPr>
        <w:ind w:firstLine="720"/>
        <w:rPr>
          <w:b/>
        </w:rPr>
      </w:pPr>
      <w:r>
        <w:rPr>
          <w:b/>
        </w:rPr>
        <w:t>11</w:t>
      </w:r>
      <w:r>
        <w:rPr>
          <w:b/>
        </w:rPr>
        <w:tab/>
      </w:r>
      <w:r>
        <w:rPr>
          <w:b/>
        </w:rPr>
        <w:tab/>
        <w:t>Progression of the Order</w:t>
      </w:r>
      <w:r>
        <w:rPr>
          <w:b/>
        </w:rPr>
        <w:tab/>
      </w:r>
      <w:r>
        <w:rPr>
          <w:b/>
        </w:rPr>
        <w:tab/>
      </w:r>
      <w:r>
        <w:rPr>
          <w:b/>
        </w:rPr>
        <w:tab/>
      </w:r>
      <w:r>
        <w:rPr>
          <w:b/>
        </w:rPr>
        <w:tab/>
      </w:r>
      <w:r>
        <w:rPr>
          <w:b/>
        </w:rPr>
        <w:tab/>
        <w:t>5</w:t>
      </w:r>
    </w:p>
    <w:p w14:paraId="52D457CC" w14:textId="77777777" w:rsidR="001739EC" w:rsidRDefault="001739EC" w:rsidP="001739EC">
      <w:pPr>
        <w:ind w:firstLine="720"/>
        <w:rPr>
          <w:b/>
        </w:rPr>
      </w:pPr>
      <w:r>
        <w:rPr>
          <w:b/>
        </w:rPr>
        <w:t>12</w:t>
      </w:r>
      <w:r>
        <w:rPr>
          <w:b/>
        </w:rPr>
        <w:tab/>
      </w:r>
      <w:r>
        <w:rPr>
          <w:b/>
        </w:rPr>
        <w:tab/>
        <w:t>Marketing Strategy</w:t>
      </w:r>
      <w:r>
        <w:rPr>
          <w:b/>
        </w:rPr>
        <w:tab/>
      </w:r>
      <w:r>
        <w:rPr>
          <w:b/>
        </w:rPr>
        <w:tab/>
      </w:r>
      <w:r>
        <w:rPr>
          <w:b/>
        </w:rPr>
        <w:tab/>
      </w:r>
      <w:r>
        <w:rPr>
          <w:b/>
        </w:rPr>
        <w:tab/>
      </w:r>
      <w:r>
        <w:rPr>
          <w:b/>
        </w:rPr>
        <w:tab/>
        <w:t>5</w:t>
      </w:r>
    </w:p>
    <w:p w14:paraId="373900F4" w14:textId="77777777" w:rsidR="001739EC" w:rsidRDefault="001739EC" w:rsidP="001739EC">
      <w:pPr>
        <w:rPr>
          <w:b/>
        </w:rPr>
      </w:pPr>
      <w:r>
        <w:rPr>
          <w:b/>
        </w:rPr>
        <w:tab/>
        <w:t>13</w:t>
      </w:r>
      <w:r>
        <w:rPr>
          <w:b/>
        </w:rPr>
        <w:tab/>
      </w:r>
      <w:r>
        <w:rPr>
          <w:b/>
        </w:rPr>
        <w:tab/>
        <w:t>Family Fun Day</w:t>
      </w:r>
      <w:r>
        <w:rPr>
          <w:b/>
        </w:rPr>
        <w:tab/>
      </w:r>
      <w:r>
        <w:rPr>
          <w:b/>
        </w:rPr>
        <w:tab/>
      </w:r>
      <w:r>
        <w:rPr>
          <w:b/>
        </w:rPr>
        <w:tab/>
      </w:r>
      <w:r>
        <w:rPr>
          <w:b/>
        </w:rPr>
        <w:tab/>
      </w:r>
      <w:r>
        <w:rPr>
          <w:b/>
        </w:rPr>
        <w:tab/>
      </w:r>
      <w:r>
        <w:rPr>
          <w:b/>
        </w:rPr>
        <w:tab/>
        <w:t>5</w:t>
      </w:r>
    </w:p>
    <w:p w14:paraId="20E6744C" w14:textId="77777777" w:rsidR="001739EC" w:rsidRDefault="001739EC" w:rsidP="001739EC">
      <w:pPr>
        <w:rPr>
          <w:b/>
        </w:rPr>
      </w:pPr>
      <w:r>
        <w:rPr>
          <w:b/>
        </w:rPr>
        <w:tab/>
        <w:t>14</w:t>
      </w:r>
      <w:r>
        <w:rPr>
          <w:b/>
        </w:rPr>
        <w:tab/>
      </w:r>
      <w:r>
        <w:rPr>
          <w:b/>
        </w:rPr>
        <w:tab/>
        <w:t>Report by the Society’s Trustee</w:t>
      </w:r>
      <w:r>
        <w:rPr>
          <w:b/>
        </w:rPr>
        <w:tab/>
      </w:r>
      <w:r>
        <w:rPr>
          <w:b/>
        </w:rPr>
        <w:tab/>
      </w:r>
      <w:r>
        <w:rPr>
          <w:b/>
        </w:rPr>
        <w:tab/>
        <w:t>5 / 6 / 7</w:t>
      </w:r>
    </w:p>
    <w:p w14:paraId="4408516A" w14:textId="77777777" w:rsidR="001739EC" w:rsidRDefault="001739EC" w:rsidP="001739EC">
      <w:pPr>
        <w:rPr>
          <w:b/>
        </w:rPr>
      </w:pPr>
      <w:r>
        <w:rPr>
          <w:b/>
        </w:rPr>
        <w:tab/>
        <w:t>15</w:t>
      </w:r>
      <w:r>
        <w:rPr>
          <w:b/>
        </w:rPr>
        <w:tab/>
      </w:r>
      <w:r>
        <w:rPr>
          <w:b/>
        </w:rPr>
        <w:tab/>
        <w:t>Accounts Year Ended 31</w:t>
      </w:r>
      <w:r w:rsidRPr="0050409D">
        <w:rPr>
          <w:b/>
          <w:vertAlign w:val="superscript"/>
        </w:rPr>
        <w:t>st</w:t>
      </w:r>
      <w:r>
        <w:rPr>
          <w:b/>
        </w:rPr>
        <w:t xml:space="preserve"> June 2021</w:t>
      </w:r>
      <w:r>
        <w:rPr>
          <w:b/>
        </w:rPr>
        <w:tab/>
      </w:r>
      <w:r>
        <w:rPr>
          <w:b/>
        </w:rPr>
        <w:tab/>
      </w:r>
      <w:r>
        <w:rPr>
          <w:b/>
        </w:rPr>
        <w:tab/>
        <w:t>7</w:t>
      </w:r>
    </w:p>
    <w:p w14:paraId="0E282621" w14:textId="77777777" w:rsidR="001739EC" w:rsidRDefault="001739EC" w:rsidP="001739EC">
      <w:pPr>
        <w:rPr>
          <w:b/>
        </w:rPr>
      </w:pPr>
      <w:r>
        <w:rPr>
          <w:b/>
        </w:rPr>
        <w:tab/>
        <w:t>16</w:t>
      </w:r>
      <w:r>
        <w:rPr>
          <w:b/>
        </w:rPr>
        <w:tab/>
      </w:r>
      <w:r>
        <w:rPr>
          <w:b/>
        </w:rPr>
        <w:tab/>
        <w:t>Fraternal Movable Conferences/Affiliated</w:t>
      </w:r>
      <w:r>
        <w:rPr>
          <w:b/>
        </w:rPr>
        <w:tab/>
      </w:r>
      <w:r>
        <w:rPr>
          <w:b/>
        </w:rPr>
        <w:tab/>
        <w:t>7 / 8</w:t>
      </w:r>
    </w:p>
    <w:p w14:paraId="354B7291" w14:textId="77777777" w:rsidR="001739EC" w:rsidRDefault="001739EC" w:rsidP="001739EC">
      <w:pPr>
        <w:rPr>
          <w:b/>
        </w:rPr>
      </w:pPr>
      <w:r>
        <w:rPr>
          <w:b/>
        </w:rPr>
        <w:tab/>
      </w:r>
      <w:r>
        <w:rPr>
          <w:b/>
        </w:rPr>
        <w:tab/>
      </w:r>
      <w:r>
        <w:rPr>
          <w:b/>
        </w:rPr>
        <w:tab/>
        <w:t>Lodges</w:t>
      </w:r>
    </w:p>
    <w:p w14:paraId="2A76EF75" w14:textId="77777777" w:rsidR="001739EC" w:rsidRDefault="001739EC" w:rsidP="001739EC">
      <w:pPr>
        <w:rPr>
          <w:b/>
        </w:rPr>
      </w:pPr>
      <w:r>
        <w:rPr>
          <w:b/>
        </w:rPr>
        <w:tab/>
        <w:t>17</w:t>
      </w:r>
      <w:r>
        <w:rPr>
          <w:b/>
        </w:rPr>
        <w:tab/>
      </w:r>
      <w:r>
        <w:rPr>
          <w:b/>
        </w:rPr>
        <w:tab/>
        <w:t xml:space="preserve">“2021” Annual Movable Conference </w:t>
      </w:r>
      <w:r>
        <w:rPr>
          <w:b/>
        </w:rPr>
        <w:tab/>
        <w:t xml:space="preserve"> </w:t>
      </w:r>
      <w:r>
        <w:rPr>
          <w:b/>
        </w:rPr>
        <w:tab/>
      </w:r>
      <w:r>
        <w:rPr>
          <w:b/>
        </w:rPr>
        <w:tab/>
        <w:t>8</w:t>
      </w:r>
    </w:p>
    <w:p w14:paraId="2FCD199F" w14:textId="77777777" w:rsidR="001739EC" w:rsidRDefault="001739EC" w:rsidP="001739EC">
      <w:pPr>
        <w:rPr>
          <w:b/>
        </w:rPr>
      </w:pPr>
      <w:r>
        <w:rPr>
          <w:b/>
        </w:rPr>
        <w:tab/>
        <w:t>18</w:t>
      </w:r>
      <w:r>
        <w:rPr>
          <w:b/>
        </w:rPr>
        <w:tab/>
      </w:r>
      <w:r>
        <w:rPr>
          <w:b/>
        </w:rPr>
        <w:tab/>
        <w:t>“2022” Annual Movable Conference</w:t>
      </w:r>
      <w:r>
        <w:rPr>
          <w:b/>
        </w:rPr>
        <w:tab/>
      </w:r>
      <w:r>
        <w:rPr>
          <w:b/>
        </w:rPr>
        <w:tab/>
      </w:r>
      <w:r>
        <w:rPr>
          <w:b/>
        </w:rPr>
        <w:tab/>
        <w:t>8</w:t>
      </w:r>
    </w:p>
    <w:p w14:paraId="6A5CB27D" w14:textId="77777777" w:rsidR="001739EC" w:rsidRDefault="001739EC" w:rsidP="001739EC">
      <w:pPr>
        <w:rPr>
          <w:b/>
        </w:rPr>
      </w:pPr>
      <w:r>
        <w:rPr>
          <w:b/>
        </w:rPr>
        <w:tab/>
        <w:t>19</w:t>
      </w:r>
      <w:r>
        <w:rPr>
          <w:b/>
        </w:rPr>
        <w:tab/>
      </w:r>
      <w:r>
        <w:rPr>
          <w:b/>
        </w:rPr>
        <w:tab/>
        <w:t>“2023” Annual Movable Conference</w:t>
      </w:r>
      <w:r>
        <w:rPr>
          <w:b/>
        </w:rPr>
        <w:tab/>
      </w:r>
      <w:r>
        <w:rPr>
          <w:b/>
        </w:rPr>
        <w:tab/>
      </w:r>
      <w:r>
        <w:rPr>
          <w:b/>
        </w:rPr>
        <w:tab/>
        <w:t>8</w:t>
      </w:r>
    </w:p>
    <w:p w14:paraId="01385B6D" w14:textId="77777777" w:rsidR="001739EC" w:rsidRDefault="001739EC" w:rsidP="001739EC">
      <w:pPr>
        <w:rPr>
          <w:b/>
        </w:rPr>
      </w:pPr>
      <w:r>
        <w:rPr>
          <w:b/>
        </w:rPr>
        <w:tab/>
        <w:t>20</w:t>
      </w:r>
      <w:r>
        <w:rPr>
          <w:b/>
        </w:rPr>
        <w:tab/>
      </w:r>
      <w:r>
        <w:rPr>
          <w:b/>
        </w:rPr>
        <w:tab/>
        <w:t>Head Office Staff/Premises</w:t>
      </w:r>
      <w:r>
        <w:rPr>
          <w:b/>
        </w:rPr>
        <w:tab/>
      </w:r>
      <w:r>
        <w:rPr>
          <w:b/>
        </w:rPr>
        <w:tab/>
      </w:r>
      <w:r>
        <w:rPr>
          <w:b/>
        </w:rPr>
        <w:tab/>
      </w:r>
      <w:r>
        <w:rPr>
          <w:b/>
        </w:rPr>
        <w:tab/>
        <w:t>8</w:t>
      </w:r>
    </w:p>
    <w:p w14:paraId="6A181B4B" w14:textId="77777777" w:rsidR="001739EC" w:rsidRDefault="001739EC" w:rsidP="001739EC">
      <w:pPr>
        <w:rPr>
          <w:b/>
        </w:rPr>
      </w:pPr>
      <w:r>
        <w:rPr>
          <w:b/>
        </w:rPr>
        <w:tab/>
        <w:t>21</w:t>
      </w:r>
      <w:r>
        <w:rPr>
          <w:b/>
        </w:rPr>
        <w:tab/>
      </w:r>
      <w:r>
        <w:rPr>
          <w:b/>
        </w:rPr>
        <w:tab/>
        <w:t>Climate Change Plans</w:t>
      </w:r>
      <w:r>
        <w:rPr>
          <w:b/>
        </w:rPr>
        <w:tab/>
      </w:r>
      <w:r>
        <w:rPr>
          <w:b/>
        </w:rPr>
        <w:tab/>
      </w:r>
      <w:r>
        <w:rPr>
          <w:b/>
        </w:rPr>
        <w:tab/>
      </w:r>
      <w:r>
        <w:rPr>
          <w:b/>
        </w:rPr>
        <w:tab/>
      </w:r>
      <w:r>
        <w:rPr>
          <w:b/>
        </w:rPr>
        <w:tab/>
        <w:t>8</w:t>
      </w:r>
    </w:p>
    <w:p w14:paraId="39DBFD04" w14:textId="77777777" w:rsidR="001739EC" w:rsidRDefault="001739EC" w:rsidP="001739EC">
      <w:pPr>
        <w:rPr>
          <w:b/>
        </w:rPr>
      </w:pPr>
      <w:r>
        <w:rPr>
          <w:b/>
        </w:rPr>
        <w:tab/>
        <w:t>22</w:t>
      </w:r>
      <w:r>
        <w:rPr>
          <w:b/>
        </w:rPr>
        <w:tab/>
      </w:r>
      <w:r>
        <w:rPr>
          <w:b/>
        </w:rPr>
        <w:tab/>
        <w:t>Luncheon Arrangements</w:t>
      </w:r>
      <w:r>
        <w:rPr>
          <w:b/>
        </w:rPr>
        <w:tab/>
      </w:r>
      <w:r>
        <w:rPr>
          <w:b/>
        </w:rPr>
        <w:tab/>
      </w:r>
      <w:r>
        <w:rPr>
          <w:b/>
        </w:rPr>
        <w:tab/>
      </w:r>
      <w:r>
        <w:rPr>
          <w:b/>
        </w:rPr>
        <w:tab/>
      </w:r>
      <w:r>
        <w:rPr>
          <w:b/>
        </w:rPr>
        <w:tab/>
        <w:t>8</w:t>
      </w:r>
    </w:p>
    <w:p w14:paraId="6438D032" w14:textId="77777777" w:rsidR="001739EC" w:rsidRDefault="001739EC" w:rsidP="001739EC">
      <w:pPr>
        <w:rPr>
          <w:b/>
        </w:rPr>
      </w:pPr>
      <w:r>
        <w:rPr>
          <w:b/>
        </w:rPr>
        <w:tab/>
        <w:t>23</w:t>
      </w:r>
      <w:r>
        <w:rPr>
          <w:b/>
        </w:rPr>
        <w:tab/>
      </w:r>
      <w:r>
        <w:rPr>
          <w:b/>
        </w:rPr>
        <w:tab/>
        <w:t>Date of Next Meeting</w:t>
      </w:r>
      <w:r>
        <w:rPr>
          <w:b/>
        </w:rPr>
        <w:tab/>
      </w:r>
      <w:r>
        <w:rPr>
          <w:b/>
        </w:rPr>
        <w:tab/>
      </w:r>
      <w:r>
        <w:rPr>
          <w:b/>
        </w:rPr>
        <w:tab/>
      </w:r>
      <w:r>
        <w:rPr>
          <w:b/>
        </w:rPr>
        <w:tab/>
      </w:r>
      <w:r>
        <w:rPr>
          <w:b/>
        </w:rPr>
        <w:tab/>
        <w:t>9</w:t>
      </w:r>
    </w:p>
    <w:p w14:paraId="4E1E6150" w14:textId="77777777" w:rsidR="001739EC" w:rsidRDefault="001739EC" w:rsidP="001739EC">
      <w:pPr>
        <w:rPr>
          <w:b/>
        </w:rPr>
      </w:pPr>
    </w:p>
    <w:p w14:paraId="44CF5DD5" w14:textId="77777777" w:rsidR="001739EC" w:rsidRDefault="001739EC" w:rsidP="001739EC">
      <w:pPr>
        <w:rPr>
          <w:b/>
        </w:rPr>
      </w:pPr>
    </w:p>
    <w:p w14:paraId="211B4B80" w14:textId="77777777" w:rsidR="001739EC" w:rsidRDefault="001739EC" w:rsidP="001739EC">
      <w:pPr>
        <w:rPr>
          <w:b/>
        </w:rPr>
      </w:pPr>
    </w:p>
    <w:p w14:paraId="4E300381" w14:textId="77777777" w:rsidR="001739EC" w:rsidRDefault="001739EC" w:rsidP="001739EC">
      <w:pPr>
        <w:rPr>
          <w:b/>
        </w:rPr>
      </w:pPr>
    </w:p>
    <w:p w14:paraId="511CCA79" w14:textId="77777777" w:rsidR="001739EC" w:rsidRDefault="001739EC" w:rsidP="001739EC">
      <w:pPr>
        <w:rPr>
          <w:b/>
        </w:rPr>
      </w:pPr>
    </w:p>
    <w:p w14:paraId="3798D3B1" w14:textId="77777777" w:rsidR="001739EC" w:rsidRDefault="001739EC" w:rsidP="001739EC">
      <w:pPr>
        <w:rPr>
          <w:b/>
        </w:rPr>
      </w:pPr>
    </w:p>
    <w:p w14:paraId="393F37EC" w14:textId="77777777" w:rsidR="001739EC" w:rsidRDefault="001739EC" w:rsidP="001739EC">
      <w:pPr>
        <w:rPr>
          <w:b/>
        </w:rPr>
      </w:pPr>
    </w:p>
    <w:p w14:paraId="4A110E74" w14:textId="77777777" w:rsidR="001739EC" w:rsidRDefault="001739EC" w:rsidP="001739EC">
      <w:pPr>
        <w:rPr>
          <w:b/>
        </w:rPr>
      </w:pPr>
    </w:p>
    <w:p w14:paraId="25337EA1" w14:textId="77777777" w:rsidR="001739EC" w:rsidRDefault="001739EC" w:rsidP="001739EC">
      <w:pPr>
        <w:rPr>
          <w:b/>
        </w:rPr>
      </w:pPr>
    </w:p>
    <w:p w14:paraId="2E6EBB54" w14:textId="77777777" w:rsidR="001739EC" w:rsidRDefault="001739EC" w:rsidP="001739EC">
      <w:pPr>
        <w:rPr>
          <w:b/>
        </w:rPr>
      </w:pPr>
    </w:p>
    <w:p w14:paraId="73513F3B" w14:textId="77777777" w:rsidR="001739EC" w:rsidRDefault="001739EC" w:rsidP="001739EC">
      <w:pPr>
        <w:rPr>
          <w:b/>
        </w:rPr>
      </w:pPr>
    </w:p>
    <w:p w14:paraId="32CE04B1" w14:textId="77777777" w:rsidR="001739EC" w:rsidRDefault="001739EC" w:rsidP="001739EC">
      <w:pPr>
        <w:rPr>
          <w:b/>
        </w:rPr>
      </w:pPr>
    </w:p>
    <w:p w14:paraId="69A0388F" w14:textId="77777777" w:rsidR="001739EC" w:rsidRDefault="001739EC" w:rsidP="001739EC">
      <w:pPr>
        <w:rPr>
          <w:b/>
        </w:rPr>
      </w:pPr>
    </w:p>
    <w:p w14:paraId="47864F8E" w14:textId="7BEDB75C" w:rsidR="001739EC" w:rsidRDefault="001739EC" w:rsidP="001739EC">
      <w:r>
        <w:rPr>
          <w:b/>
        </w:rPr>
        <w:tab/>
      </w:r>
    </w:p>
    <w:p w14:paraId="5015C6CB" w14:textId="77777777" w:rsidR="001739EC" w:rsidRDefault="001739EC" w:rsidP="00B021E6">
      <w:pPr>
        <w:rPr>
          <w:b/>
        </w:rPr>
      </w:pPr>
    </w:p>
    <w:p w14:paraId="2E73D6A2" w14:textId="6689D0A2" w:rsidR="00B021E6" w:rsidRDefault="003D63E9" w:rsidP="00B021E6">
      <w:r>
        <w:rPr>
          <w:b/>
        </w:rPr>
        <w:tab/>
      </w:r>
      <w:r>
        <w:rPr>
          <w:b/>
        </w:rPr>
        <w:tab/>
      </w:r>
    </w:p>
    <w:p w14:paraId="2CFDE3A4" w14:textId="77777777" w:rsidR="00713B6A" w:rsidRDefault="00713B6A" w:rsidP="00713B6A">
      <w:pPr>
        <w:pStyle w:val="Heading1"/>
      </w:pPr>
      <w:r>
        <w:lastRenderedPageBreak/>
        <w:t>GRAND UNITED ORDER OF ODDFELLOWS FRIENDLY SOCIETY 204F</w:t>
      </w:r>
    </w:p>
    <w:p w14:paraId="2312CC71" w14:textId="77777777" w:rsidR="00713B6A" w:rsidRDefault="00713B6A" w:rsidP="00713B6A">
      <w:pPr>
        <w:jc w:val="center"/>
        <w:rPr>
          <w:b/>
        </w:rPr>
      </w:pPr>
      <w:r>
        <w:rPr>
          <w:b/>
        </w:rPr>
        <w:t xml:space="preserve">MINUTES OF THE </w:t>
      </w:r>
      <w:r w:rsidR="003A6CBF">
        <w:rPr>
          <w:b/>
        </w:rPr>
        <w:t xml:space="preserve">ZOOM </w:t>
      </w:r>
      <w:r>
        <w:rPr>
          <w:b/>
        </w:rPr>
        <w:t>MEETING OF THE BOARD OF DIRECTORS</w:t>
      </w:r>
    </w:p>
    <w:p w14:paraId="2339D7EE" w14:textId="77777777" w:rsidR="00713B6A" w:rsidRDefault="00713B6A" w:rsidP="00713B6A">
      <w:pPr>
        <w:jc w:val="center"/>
        <w:rPr>
          <w:b/>
        </w:rPr>
      </w:pPr>
      <w:r>
        <w:rPr>
          <w:b/>
        </w:rPr>
        <w:t>(COMMITTEE OF MANAGEMENT)</w:t>
      </w:r>
    </w:p>
    <w:p w14:paraId="7D1D86DF" w14:textId="77777777" w:rsidR="00713B6A" w:rsidRDefault="00713B6A" w:rsidP="00713B6A">
      <w:pPr>
        <w:jc w:val="center"/>
        <w:rPr>
          <w:b/>
        </w:rPr>
      </w:pPr>
      <w:r>
        <w:rPr>
          <w:b/>
        </w:rPr>
        <w:t>on</w:t>
      </w:r>
    </w:p>
    <w:p w14:paraId="70CC08CD" w14:textId="0DCB5D01" w:rsidR="00713B6A" w:rsidRDefault="00713B6A" w:rsidP="00713B6A">
      <w:pPr>
        <w:pBdr>
          <w:bottom w:val="single" w:sz="12" w:space="1" w:color="auto"/>
        </w:pBdr>
        <w:jc w:val="center"/>
        <w:rPr>
          <w:b/>
        </w:rPr>
      </w:pPr>
      <w:r>
        <w:rPr>
          <w:b/>
        </w:rPr>
        <w:t xml:space="preserve">SATURDAY, </w:t>
      </w:r>
      <w:r w:rsidR="006974E9">
        <w:rPr>
          <w:b/>
        </w:rPr>
        <w:t>14TH</w:t>
      </w:r>
      <w:r>
        <w:rPr>
          <w:b/>
        </w:rPr>
        <w:t xml:space="preserve"> </w:t>
      </w:r>
      <w:r w:rsidR="003A6CBF">
        <w:rPr>
          <w:b/>
        </w:rPr>
        <w:t>AUGUST</w:t>
      </w:r>
      <w:r>
        <w:rPr>
          <w:b/>
        </w:rPr>
        <w:t xml:space="preserve"> 202</w:t>
      </w:r>
      <w:r w:rsidR="006974E9">
        <w:rPr>
          <w:b/>
        </w:rPr>
        <w:t>1</w:t>
      </w:r>
    </w:p>
    <w:p w14:paraId="4DBBAB01" w14:textId="77777777" w:rsidR="00961694" w:rsidRDefault="00961694" w:rsidP="00713B6A">
      <w:pPr>
        <w:pBdr>
          <w:bottom w:val="single" w:sz="12" w:space="1" w:color="auto"/>
        </w:pBdr>
        <w:jc w:val="center"/>
        <w:rPr>
          <w:b/>
        </w:rPr>
      </w:pPr>
    </w:p>
    <w:p w14:paraId="5E7AA0F9" w14:textId="77777777" w:rsidR="00713B6A" w:rsidRDefault="00713B6A" w:rsidP="00713B6A">
      <w:pPr>
        <w:pBdr>
          <w:bottom w:val="single" w:sz="12" w:space="1" w:color="auto"/>
        </w:pBdr>
        <w:jc w:val="center"/>
        <w:rPr>
          <w:b/>
        </w:rPr>
      </w:pPr>
    </w:p>
    <w:p w14:paraId="217E5E14" w14:textId="77777777" w:rsidR="00713B6A" w:rsidRDefault="00713B6A" w:rsidP="00713B6A">
      <w:pPr>
        <w:rPr>
          <w:b/>
        </w:rPr>
      </w:pPr>
    </w:p>
    <w:p w14:paraId="5B06C49D" w14:textId="1E1E174D" w:rsidR="009D3D72" w:rsidRDefault="006974E9" w:rsidP="00961694">
      <w:pPr>
        <w:jc w:val="center"/>
      </w:pPr>
      <w:r>
        <w:t>The Grand Master, Sister Marian A. Blankson-</w:t>
      </w:r>
      <w:proofErr w:type="spellStart"/>
      <w:r>
        <w:t>VanDyck</w:t>
      </w:r>
      <w:proofErr w:type="spellEnd"/>
      <w:r>
        <w:t xml:space="preserve"> </w:t>
      </w:r>
      <w:proofErr w:type="gramStart"/>
      <w:r w:rsidR="007A10D0">
        <w:t>presided</w:t>
      </w:r>
      <w:proofErr w:type="gramEnd"/>
      <w:r w:rsidR="007A10D0">
        <w:t xml:space="preserve"> </w:t>
      </w:r>
      <w:r>
        <w:t>and the meeting commenced at 9.36 a.m.</w:t>
      </w:r>
    </w:p>
    <w:p w14:paraId="0AC438C5" w14:textId="24C287E7" w:rsidR="00961694" w:rsidRDefault="00961694" w:rsidP="00961694">
      <w:pPr>
        <w:jc w:val="center"/>
      </w:pPr>
    </w:p>
    <w:p w14:paraId="55E47472" w14:textId="77777777" w:rsidR="00961694" w:rsidRDefault="00961694" w:rsidP="00961694">
      <w:pPr>
        <w:jc w:val="center"/>
      </w:pPr>
    </w:p>
    <w:p w14:paraId="2DB1A42A" w14:textId="77777777" w:rsidR="009D3D72" w:rsidRDefault="009D3D72" w:rsidP="00713B6A">
      <w:pPr>
        <w:pStyle w:val="BodyText"/>
        <w:rPr>
          <w:u w:val="single"/>
        </w:rPr>
      </w:pPr>
    </w:p>
    <w:p w14:paraId="12F3A3AC" w14:textId="77777777" w:rsidR="00713B6A" w:rsidRDefault="00713B6A" w:rsidP="00713B6A">
      <w:pPr>
        <w:pStyle w:val="BodyText"/>
      </w:pPr>
      <w:r>
        <w:rPr>
          <w:u w:val="single"/>
        </w:rPr>
        <w:t>PRESENT</w:t>
      </w:r>
      <w:r>
        <w:t>:</w:t>
      </w:r>
    </w:p>
    <w:p w14:paraId="27DAAABE" w14:textId="77777777" w:rsidR="00713B6A" w:rsidRDefault="00713B6A" w:rsidP="00713B6A">
      <w:pPr>
        <w:pStyle w:val="BodyText"/>
      </w:pPr>
      <w:r>
        <w:t xml:space="preserve"> </w:t>
      </w:r>
    </w:p>
    <w:p w14:paraId="0AD509C7" w14:textId="77777777" w:rsidR="00713B6A" w:rsidRDefault="00713B6A" w:rsidP="00713B6A">
      <w:pPr>
        <w:rPr>
          <w:b/>
        </w:rPr>
      </w:pPr>
      <w:r>
        <w:rPr>
          <w:b/>
        </w:rPr>
        <w:t>Sister M. A. Blankson-</w:t>
      </w:r>
      <w:proofErr w:type="spellStart"/>
      <w:r>
        <w:rPr>
          <w:b/>
        </w:rPr>
        <w:t>VanDyck</w:t>
      </w:r>
      <w:proofErr w:type="spellEnd"/>
      <w:r>
        <w:rPr>
          <w:b/>
        </w:rPr>
        <w:tab/>
      </w:r>
      <w:r>
        <w:rPr>
          <w:b/>
        </w:rPr>
        <w:tab/>
        <w:t>Chairman/Grand Master</w:t>
      </w:r>
    </w:p>
    <w:p w14:paraId="48B6DF93" w14:textId="689A1479" w:rsidR="00CD37AF" w:rsidRDefault="00713B6A" w:rsidP="00713B6A">
      <w:pPr>
        <w:rPr>
          <w:b/>
        </w:rPr>
      </w:pPr>
      <w:r>
        <w:rPr>
          <w:b/>
        </w:rPr>
        <w:t>Sister S. R. Whitehouse</w:t>
      </w:r>
      <w:r>
        <w:rPr>
          <w:b/>
        </w:rPr>
        <w:tab/>
      </w:r>
      <w:r>
        <w:rPr>
          <w:b/>
        </w:rPr>
        <w:tab/>
      </w:r>
      <w:r>
        <w:rPr>
          <w:b/>
        </w:rPr>
        <w:tab/>
        <w:t>Vice Chairman/Deputy Grand Master</w:t>
      </w:r>
    </w:p>
    <w:p w14:paraId="2AABEDE9" w14:textId="77777777" w:rsidR="00713B6A" w:rsidRDefault="00713B6A" w:rsidP="00713B6A">
      <w:pPr>
        <w:rPr>
          <w:b/>
        </w:rPr>
      </w:pPr>
      <w:r>
        <w:rPr>
          <w:b/>
        </w:rPr>
        <w:t>Brother N. Robinson</w:t>
      </w:r>
      <w:r>
        <w:rPr>
          <w:b/>
        </w:rPr>
        <w:tab/>
      </w:r>
      <w:r>
        <w:rPr>
          <w:b/>
        </w:rPr>
        <w:tab/>
      </w:r>
      <w:r>
        <w:rPr>
          <w:b/>
        </w:rPr>
        <w:tab/>
        <w:t>Grand Secretary</w:t>
      </w:r>
    </w:p>
    <w:p w14:paraId="20D2BF84" w14:textId="77777777" w:rsidR="00713B6A" w:rsidRDefault="00713B6A" w:rsidP="00713B6A">
      <w:pPr>
        <w:rPr>
          <w:b/>
        </w:rPr>
      </w:pPr>
    </w:p>
    <w:p w14:paraId="5009E373" w14:textId="77777777" w:rsidR="00713B6A" w:rsidRDefault="00713B6A" w:rsidP="00713B6A">
      <w:pPr>
        <w:rPr>
          <w:b/>
        </w:rPr>
      </w:pPr>
      <w:r>
        <w:rPr>
          <w:b/>
          <w:u w:val="single"/>
        </w:rPr>
        <w:t>Directors</w:t>
      </w:r>
      <w:r>
        <w:rPr>
          <w:b/>
        </w:rPr>
        <w:t>:</w:t>
      </w:r>
    </w:p>
    <w:p w14:paraId="26678AF8" w14:textId="77777777" w:rsidR="00713B6A" w:rsidRDefault="00713B6A" w:rsidP="00713B6A">
      <w:pPr>
        <w:rPr>
          <w:b/>
        </w:rPr>
      </w:pPr>
    </w:p>
    <w:p w14:paraId="6D4B1DEA" w14:textId="77777777" w:rsidR="00713B6A" w:rsidRDefault="00713B6A" w:rsidP="00713B6A">
      <w:pPr>
        <w:rPr>
          <w:b/>
        </w:rPr>
      </w:pPr>
      <w:r>
        <w:rPr>
          <w:b/>
        </w:rPr>
        <w:t>Sister P. A. Palmer</w:t>
      </w:r>
    </w:p>
    <w:p w14:paraId="75C78155" w14:textId="77777777" w:rsidR="00713B6A" w:rsidRDefault="00713B6A" w:rsidP="00713B6A">
      <w:pPr>
        <w:rPr>
          <w:b/>
        </w:rPr>
      </w:pPr>
      <w:r>
        <w:rPr>
          <w:b/>
        </w:rPr>
        <w:t>Brother M. Gordon</w:t>
      </w:r>
    </w:p>
    <w:p w14:paraId="01B9864E" w14:textId="77777777" w:rsidR="00713B6A" w:rsidRPr="00D216D9" w:rsidRDefault="00713B6A" w:rsidP="00713B6A">
      <w:pPr>
        <w:rPr>
          <w:b/>
        </w:rPr>
      </w:pPr>
      <w:r>
        <w:rPr>
          <w:b/>
        </w:rPr>
        <w:t xml:space="preserve">Brother P. C. A. </w:t>
      </w:r>
      <w:proofErr w:type="spellStart"/>
      <w:r>
        <w:rPr>
          <w:b/>
        </w:rPr>
        <w:t>Hulland</w:t>
      </w:r>
      <w:proofErr w:type="spellEnd"/>
      <w:r w:rsidR="00BC65CF">
        <w:rPr>
          <w:b/>
        </w:rPr>
        <w:t xml:space="preserve"> </w:t>
      </w:r>
    </w:p>
    <w:p w14:paraId="45620B85" w14:textId="77777777" w:rsidR="00713B6A" w:rsidRDefault="00713B6A" w:rsidP="00713B6A">
      <w:pPr>
        <w:rPr>
          <w:b/>
        </w:rPr>
      </w:pPr>
      <w:r>
        <w:rPr>
          <w:b/>
        </w:rPr>
        <w:t xml:space="preserve"> </w:t>
      </w:r>
    </w:p>
    <w:p w14:paraId="5D60B519" w14:textId="77777777" w:rsidR="00713B6A" w:rsidRDefault="00713B6A" w:rsidP="00713B6A">
      <w:pPr>
        <w:rPr>
          <w:b/>
        </w:rPr>
      </w:pPr>
      <w:r>
        <w:rPr>
          <w:b/>
        </w:rPr>
        <w:t>Also Present:</w:t>
      </w:r>
    </w:p>
    <w:p w14:paraId="6210715F" w14:textId="77777777" w:rsidR="00713B6A" w:rsidRDefault="00713B6A" w:rsidP="00713B6A">
      <w:pPr>
        <w:rPr>
          <w:b/>
        </w:rPr>
      </w:pPr>
    </w:p>
    <w:p w14:paraId="2BDA3BEE" w14:textId="77777777" w:rsidR="00713B6A" w:rsidRDefault="00713B6A" w:rsidP="00713B6A">
      <w:pPr>
        <w:rPr>
          <w:b/>
        </w:rPr>
      </w:pPr>
      <w:r>
        <w:rPr>
          <w:b/>
          <w:u w:val="single"/>
        </w:rPr>
        <w:t>Principal Directors of the Grand United Trustees Limited</w:t>
      </w:r>
      <w:r>
        <w:rPr>
          <w:b/>
        </w:rPr>
        <w:t>:</w:t>
      </w:r>
    </w:p>
    <w:p w14:paraId="6E39DAF2" w14:textId="77777777" w:rsidR="00713B6A" w:rsidRDefault="00713B6A" w:rsidP="00713B6A">
      <w:pPr>
        <w:rPr>
          <w:b/>
        </w:rPr>
      </w:pPr>
    </w:p>
    <w:p w14:paraId="3C916CAD" w14:textId="77777777" w:rsidR="00713B6A" w:rsidRDefault="00713B6A" w:rsidP="00713B6A">
      <w:pPr>
        <w:rPr>
          <w:b/>
        </w:rPr>
      </w:pPr>
      <w:r>
        <w:rPr>
          <w:b/>
        </w:rPr>
        <w:t>Brother V. M. Houldsworth, P.G.M.</w:t>
      </w:r>
      <w:r>
        <w:rPr>
          <w:b/>
        </w:rPr>
        <w:tab/>
        <w:t>-</w:t>
      </w:r>
      <w:r>
        <w:rPr>
          <w:b/>
        </w:rPr>
        <w:tab/>
        <w:t>Chairman</w:t>
      </w:r>
    </w:p>
    <w:p w14:paraId="3202FEF1" w14:textId="77777777" w:rsidR="00713B6A" w:rsidRDefault="00713B6A" w:rsidP="00713B6A">
      <w:pPr>
        <w:rPr>
          <w:b/>
        </w:rPr>
      </w:pPr>
      <w:r>
        <w:rPr>
          <w:b/>
        </w:rPr>
        <w:t>Brother D. B. Whittaker – P.G.M.</w:t>
      </w:r>
    </w:p>
    <w:p w14:paraId="37FB3214" w14:textId="77777777" w:rsidR="00713B6A" w:rsidRDefault="00713B6A" w:rsidP="00713B6A">
      <w:pPr>
        <w:rPr>
          <w:b/>
        </w:rPr>
      </w:pPr>
      <w:r>
        <w:rPr>
          <w:b/>
        </w:rPr>
        <w:t>Sister J. Birch</w:t>
      </w:r>
    </w:p>
    <w:p w14:paraId="3ABCEA87" w14:textId="77777777" w:rsidR="00713B6A" w:rsidRDefault="00713B6A" w:rsidP="00713B6A">
      <w:pPr>
        <w:rPr>
          <w:b/>
        </w:rPr>
      </w:pPr>
    </w:p>
    <w:p w14:paraId="7C7E1EE5" w14:textId="77777777" w:rsidR="00713B6A" w:rsidRDefault="00713B6A" w:rsidP="00713B6A">
      <w:pPr>
        <w:rPr>
          <w:b/>
        </w:rPr>
      </w:pPr>
      <w:r>
        <w:rPr>
          <w:b/>
        </w:rPr>
        <w:t>And</w:t>
      </w:r>
    </w:p>
    <w:p w14:paraId="0D743FF0" w14:textId="77777777" w:rsidR="00713B6A" w:rsidRDefault="00713B6A" w:rsidP="00713B6A">
      <w:pPr>
        <w:rPr>
          <w:b/>
        </w:rPr>
      </w:pPr>
    </w:p>
    <w:p w14:paraId="3FC5A0B2" w14:textId="77777777" w:rsidR="00642CDA" w:rsidRDefault="00713B6A" w:rsidP="00713B6A">
      <w:pPr>
        <w:rPr>
          <w:b/>
        </w:rPr>
      </w:pPr>
      <w:r>
        <w:rPr>
          <w:b/>
        </w:rPr>
        <w:t>Brother D. Oakes</w:t>
      </w:r>
      <w:r>
        <w:rPr>
          <w:b/>
        </w:rPr>
        <w:tab/>
      </w:r>
      <w:r>
        <w:rPr>
          <w:b/>
        </w:rPr>
        <w:tab/>
      </w:r>
      <w:r>
        <w:rPr>
          <w:b/>
        </w:rPr>
        <w:tab/>
      </w:r>
      <w:r>
        <w:rPr>
          <w:b/>
        </w:rPr>
        <w:tab/>
        <w:t>Deputy Grand Secretary</w:t>
      </w:r>
    </w:p>
    <w:p w14:paraId="1BB2A395" w14:textId="77777777" w:rsidR="00BC65CF" w:rsidRDefault="00BC65CF" w:rsidP="00713B6A">
      <w:pPr>
        <w:rPr>
          <w:b/>
        </w:rPr>
      </w:pPr>
    </w:p>
    <w:p w14:paraId="3A720C36" w14:textId="77777777" w:rsidR="00BC65CF" w:rsidRDefault="00BC65CF" w:rsidP="00713B6A"/>
    <w:p w14:paraId="444B55B3" w14:textId="3E218C48" w:rsidR="00276E72" w:rsidRDefault="00BC65CF" w:rsidP="00713B6A">
      <w:r>
        <w:t>The Grand Master</w:t>
      </w:r>
      <w:r w:rsidR="006974E9">
        <w:t xml:space="preserve"> </w:t>
      </w:r>
      <w:r>
        <w:t>welco</w:t>
      </w:r>
      <w:r w:rsidR="006974E9">
        <w:t>med everyone to the meeting</w:t>
      </w:r>
      <w:r w:rsidR="00886DDF">
        <w:t xml:space="preserve"> and said it was nice to see Brother Phil and was sorry that he had been </w:t>
      </w:r>
      <w:proofErr w:type="gramStart"/>
      <w:r w:rsidR="00886DDF">
        <w:t>hospitalised, and</w:t>
      </w:r>
      <w:proofErr w:type="gramEnd"/>
      <w:r w:rsidR="00886DDF">
        <w:t xml:space="preserve"> remarked that she hoped everyone else was keeping well.</w:t>
      </w:r>
    </w:p>
    <w:p w14:paraId="211F8F83" w14:textId="52D14AE9" w:rsidR="006974E9" w:rsidRDefault="006974E9" w:rsidP="00713B6A"/>
    <w:p w14:paraId="4233C0EF" w14:textId="452E8D97" w:rsidR="006974E9" w:rsidRDefault="006974E9" w:rsidP="00713B6A">
      <w:pPr>
        <w:rPr>
          <w:b/>
          <w:bCs/>
        </w:rPr>
      </w:pPr>
      <w:r>
        <w:rPr>
          <w:b/>
          <w:bCs/>
        </w:rPr>
        <w:t>2021/8/1</w:t>
      </w:r>
      <w:r>
        <w:rPr>
          <w:b/>
          <w:bCs/>
        </w:rPr>
        <w:tab/>
        <w:t>APOLOGIES:</w:t>
      </w:r>
    </w:p>
    <w:p w14:paraId="25FAA922" w14:textId="1C373793" w:rsidR="006974E9" w:rsidRDefault="006974E9" w:rsidP="00713B6A">
      <w:pPr>
        <w:rPr>
          <w:b/>
          <w:bCs/>
        </w:rPr>
      </w:pPr>
    </w:p>
    <w:p w14:paraId="0D5BBB0D" w14:textId="5F007482" w:rsidR="006974E9" w:rsidRDefault="006974E9" w:rsidP="006974E9">
      <w:pPr>
        <w:ind w:left="1440"/>
      </w:pPr>
      <w:r>
        <w:t>Noted, Brother Richard Penn sent his apologies as he was unable to attend the meeting.</w:t>
      </w:r>
    </w:p>
    <w:p w14:paraId="22868A2A" w14:textId="1E6F2E39" w:rsidR="006974E9" w:rsidRDefault="006974E9" w:rsidP="00713B6A"/>
    <w:p w14:paraId="0CFD7015" w14:textId="42A6B4C5" w:rsidR="00961694" w:rsidRDefault="006974E9" w:rsidP="00886DDF">
      <w:pPr>
        <w:ind w:left="1440"/>
        <w:rPr>
          <w:b/>
          <w:bCs/>
        </w:rPr>
      </w:pPr>
      <w:r>
        <w:rPr>
          <w:b/>
          <w:bCs/>
        </w:rPr>
        <w:t>IT WAS RESOLVED, AGREED:</w:t>
      </w:r>
      <w:r>
        <w:t xml:space="preserve"> </w:t>
      </w:r>
      <w:r w:rsidRPr="007A10D0">
        <w:rPr>
          <w:b/>
          <w:bCs/>
        </w:rPr>
        <w:t>“that the apologies for non-attendance by Brother Richard W. Penn be accepted</w:t>
      </w:r>
      <w:r w:rsidR="00886DDF">
        <w:rPr>
          <w:b/>
          <w:bCs/>
        </w:rPr>
        <w:t>.</w:t>
      </w:r>
    </w:p>
    <w:p w14:paraId="1071B5D9" w14:textId="77777777" w:rsidR="001739EC" w:rsidRPr="006974E9" w:rsidRDefault="001739EC" w:rsidP="00886DDF">
      <w:pPr>
        <w:ind w:left="1440"/>
      </w:pPr>
    </w:p>
    <w:p w14:paraId="192384F4" w14:textId="77777777" w:rsidR="00713B6A" w:rsidRDefault="00713B6A" w:rsidP="00713B6A">
      <w:pPr>
        <w:rPr>
          <w:b/>
        </w:rPr>
      </w:pPr>
    </w:p>
    <w:p w14:paraId="02B03EB7" w14:textId="5624EE24" w:rsidR="00BC65CF" w:rsidRDefault="00BC65CF" w:rsidP="00843C10">
      <w:pPr>
        <w:rPr>
          <w:b/>
        </w:rPr>
      </w:pPr>
      <w:r>
        <w:rPr>
          <w:b/>
        </w:rPr>
        <w:lastRenderedPageBreak/>
        <w:t>202</w:t>
      </w:r>
      <w:r w:rsidR="006974E9">
        <w:rPr>
          <w:b/>
        </w:rPr>
        <w:t>1</w:t>
      </w:r>
      <w:r>
        <w:rPr>
          <w:b/>
        </w:rPr>
        <w:t>/8</w:t>
      </w:r>
      <w:r w:rsidR="00843C10">
        <w:rPr>
          <w:b/>
        </w:rPr>
        <w:t>/</w:t>
      </w:r>
      <w:r w:rsidR="006974E9">
        <w:rPr>
          <w:b/>
        </w:rPr>
        <w:t>2</w:t>
      </w:r>
      <w:r w:rsidR="00843C10">
        <w:rPr>
          <w:b/>
        </w:rPr>
        <w:tab/>
      </w:r>
      <w:r>
        <w:rPr>
          <w:b/>
        </w:rPr>
        <w:t>IN MEMORIAM:</w:t>
      </w:r>
    </w:p>
    <w:p w14:paraId="3E629D31" w14:textId="77777777" w:rsidR="00276E72" w:rsidRDefault="00276E72" w:rsidP="00843C10">
      <w:pPr>
        <w:rPr>
          <w:b/>
        </w:rPr>
      </w:pPr>
    </w:p>
    <w:p w14:paraId="0CD600AE" w14:textId="77777777" w:rsidR="00034824" w:rsidRPr="00FA6CEB" w:rsidRDefault="00276E72" w:rsidP="00034824">
      <w:pPr>
        <w:rPr>
          <w:b/>
          <w:bCs/>
        </w:rPr>
      </w:pPr>
      <w:r>
        <w:rPr>
          <w:b/>
        </w:rPr>
        <w:tab/>
      </w:r>
      <w:r>
        <w:rPr>
          <w:b/>
        </w:rPr>
        <w:tab/>
      </w:r>
      <w:r w:rsidR="00034824">
        <w:rPr>
          <w:b/>
        </w:rPr>
        <w:t xml:space="preserve">Brother R. </w:t>
      </w:r>
      <w:proofErr w:type="spellStart"/>
      <w:r w:rsidR="00034824">
        <w:rPr>
          <w:b/>
        </w:rPr>
        <w:t>Bimpong</w:t>
      </w:r>
      <w:proofErr w:type="spellEnd"/>
      <w:r w:rsidR="00034824">
        <w:rPr>
          <w:b/>
          <w:bCs/>
        </w:rPr>
        <w:t xml:space="preserve"> </w:t>
      </w:r>
      <w:r w:rsidR="00034824">
        <w:rPr>
          <w:b/>
        </w:rPr>
        <w:t>Late of “London United” Lodge No: 11636</w:t>
      </w:r>
    </w:p>
    <w:p w14:paraId="08E4CFFB" w14:textId="77777777" w:rsidR="00034824" w:rsidRDefault="00034824" w:rsidP="00034824">
      <w:pPr>
        <w:jc w:val="center"/>
        <w:rPr>
          <w:b/>
        </w:rPr>
      </w:pPr>
    </w:p>
    <w:p w14:paraId="4D0B8F93" w14:textId="77777777" w:rsidR="00034824" w:rsidRDefault="00034824" w:rsidP="00034824">
      <w:pPr>
        <w:ind w:left="1440"/>
        <w:rPr>
          <w:bCs/>
        </w:rPr>
      </w:pPr>
      <w:r>
        <w:rPr>
          <w:bCs/>
        </w:rPr>
        <w:t xml:space="preserve">It is announced with sorrow the sad passing of Brother Rex </w:t>
      </w:r>
      <w:proofErr w:type="spellStart"/>
      <w:r>
        <w:rPr>
          <w:bCs/>
        </w:rPr>
        <w:t>Bimpong</w:t>
      </w:r>
      <w:proofErr w:type="spellEnd"/>
      <w:r>
        <w:rPr>
          <w:bCs/>
        </w:rPr>
        <w:t xml:space="preserve"> of “London United” Lodge No: 11636.</w:t>
      </w:r>
    </w:p>
    <w:p w14:paraId="4F8FC781" w14:textId="77777777" w:rsidR="00034824" w:rsidRDefault="00034824" w:rsidP="00034824">
      <w:pPr>
        <w:rPr>
          <w:bCs/>
        </w:rPr>
      </w:pPr>
    </w:p>
    <w:p w14:paraId="59E5762E" w14:textId="77777777" w:rsidR="00034824" w:rsidRDefault="00034824" w:rsidP="00034824">
      <w:pPr>
        <w:ind w:left="1440"/>
        <w:rPr>
          <w:bCs/>
        </w:rPr>
      </w:pPr>
      <w:r>
        <w:rPr>
          <w:bCs/>
        </w:rPr>
        <w:t xml:space="preserve">Brother </w:t>
      </w:r>
      <w:proofErr w:type="spellStart"/>
      <w:r>
        <w:rPr>
          <w:bCs/>
        </w:rPr>
        <w:t>Bimpong</w:t>
      </w:r>
      <w:proofErr w:type="spellEnd"/>
      <w:r>
        <w:rPr>
          <w:bCs/>
        </w:rPr>
        <w:t xml:space="preserve"> was born on 21</w:t>
      </w:r>
      <w:r>
        <w:rPr>
          <w:bCs/>
          <w:vertAlign w:val="superscript"/>
        </w:rPr>
        <w:t>st</w:t>
      </w:r>
      <w:r>
        <w:rPr>
          <w:bCs/>
        </w:rPr>
        <w:t xml:space="preserve"> September 1948 in Ghana.  He came over to Britain in the late seventies to further his education.  He joined the London Branch and Order on 1</w:t>
      </w:r>
      <w:r>
        <w:rPr>
          <w:bCs/>
          <w:vertAlign w:val="superscript"/>
        </w:rPr>
        <w:t>st</w:t>
      </w:r>
      <w:r>
        <w:rPr>
          <w:bCs/>
        </w:rPr>
        <w:t xml:space="preserve"> February 2000.  He was then very active, </w:t>
      </w:r>
      <w:proofErr w:type="gramStart"/>
      <w:r>
        <w:rPr>
          <w:bCs/>
        </w:rPr>
        <w:t>financial</w:t>
      </w:r>
      <w:proofErr w:type="gramEnd"/>
      <w:r>
        <w:rPr>
          <w:bCs/>
        </w:rPr>
        <w:t xml:space="preserve"> and full of beans.  But shortly after becoming a member he was struck by an illness that left him in an awful state of paralysis.  Brother </w:t>
      </w:r>
      <w:proofErr w:type="spellStart"/>
      <w:r>
        <w:rPr>
          <w:bCs/>
        </w:rPr>
        <w:t>Bimpong</w:t>
      </w:r>
      <w:proofErr w:type="spellEnd"/>
      <w:r>
        <w:rPr>
          <w:bCs/>
        </w:rPr>
        <w:t xml:space="preserve"> was recently admitted to St Georges Hospital in Tooting, London, but sadly passed away on the </w:t>
      </w:r>
      <w:proofErr w:type="gramStart"/>
      <w:r>
        <w:rPr>
          <w:bCs/>
        </w:rPr>
        <w:t>24</w:t>
      </w:r>
      <w:r>
        <w:rPr>
          <w:bCs/>
          <w:vertAlign w:val="superscript"/>
        </w:rPr>
        <w:t>th</w:t>
      </w:r>
      <w:proofErr w:type="gramEnd"/>
      <w:r>
        <w:rPr>
          <w:bCs/>
        </w:rPr>
        <w:t xml:space="preserve"> April 2021.</w:t>
      </w:r>
    </w:p>
    <w:p w14:paraId="52F3A624" w14:textId="77777777" w:rsidR="00034824" w:rsidRDefault="00034824" w:rsidP="00034824">
      <w:pPr>
        <w:rPr>
          <w:bCs/>
        </w:rPr>
      </w:pPr>
    </w:p>
    <w:p w14:paraId="68398E57" w14:textId="77777777" w:rsidR="00034824" w:rsidRDefault="00034824" w:rsidP="00034824">
      <w:pPr>
        <w:ind w:left="720" w:firstLine="720"/>
        <w:rPr>
          <w:bCs/>
        </w:rPr>
      </w:pPr>
      <w:r>
        <w:rPr>
          <w:bCs/>
        </w:rPr>
        <w:t>He will be sadly missed by all his family and friends.</w:t>
      </w:r>
    </w:p>
    <w:p w14:paraId="03168297" w14:textId="77777777" w:rsidR="00034824" w:rsidRDefault="00034824" w:rsidP="00034824">
      <w:pPr>
        <w:rPr>
          <w:bCs/>
        </w:rPr>
      </w:pPr>
    </w:p>
    <w:p w14:paraId="119C8C50" w14:textId="77777777" w:rsidR="00034824" w:rsidRPr="00FA6CEB" w:rsidRDefault="00034824" w:rsidP="00034824">
      <w:pPr>
        <w:ind w:left="720" w:firstLine="720"/>
        <w:rPr>
          <w:bCs/>
          <w:iCs/>
        </w:rPr>
      </w:pPr>
      <w:r w:rsidRPr="00FA6CEB">
        <w:rPr>
          <w:bCs/>
          <w:iCs/>
        </w:rPr>
        <w:t>May he rest in perfect peace.</w:t>
      </w:r>
    </w:p>
    <w:p w14:paraId="3DBF880C" w14:textId="77777777" w:rsidR="00034824" w:rsidRDefault="00034824" w:rsidP="00034824">
      <w:pPr>
        <w:jc w:val="center"/>
        <w:rPr>
          <w:b/>
          <w:i/>
        </w:rPr>
      </w:pPr>
    </w:p>
    <w:p w14:paraId="77D2FA90" w14:textId="77777777" w:rsidR="00034824" w:rsidRDefault="00034824" w:rsidP="00034824">
      <w:pPr>
        <w:ind w:left="720" w:firstLine="720"/>
        <w:rPr>
          <w:b/>
        </w:rPr>
      </w:pPr>
      <w:r>
        <w:rPr>
          <w:b/>
        </w:rPr>
        <w:t>Sister C. Adjei Late of “London United” Lodge No: 11636</w:t>
      </w:r>
    </w:p>
    <w:p w14:paraId="73E36E14" w14:textId="77777777" w:rsidR="00034824" w:rsidRDefault="00034824" w:rsidP="00034824">
      <w:pPr>
        <w:jc w:val="both"/>
        <w:rPr>
          <w:b/>
        </w:rPr>
      </w:pPr>
    </w:p>
    <w:p w14:paraId="7702FA8F" w14:textId="77777777" w:rsidR="00034824" w:rsidRDefault="00034824" w:rsidP="00034824">
      <w:pPr>
        <w:ind w:left="1440"/>
      </w:pPr>
      <w:r>
        <w:t>It is announced with sorrow the sad death of Sister Cecilia Adjei of London United Lodge No: 11636.</w:t>
      </w:r>
    </w:p>
    <w:p w14:paraId="4853458C" w14:textId="77777777" w:rsidR="00034824" w:rsidRDefault="00034824" w:rsidP="00034824"/>
    <w:p w14:paraId="3D9FE09B" w14:textId="77777777" w:rsidR="00034824" w:rsidRDefault="00034824" w:rsidP="00034824">
      <w:pPr>
        <w:ind w:left="1440"/>
      </w:pPr>
      <w:r>
        <w:t xml:space="preserve">Sister Adjei was born in Ghana on the </w:t>
      </w:r>
      <w:proofErr w:type="gramStart"/>
      <w:r>
        <w:t>12</w:t>
      </w:r>
      <w:r>
        <w:rPr>
          <w:vertAlign w:val="superscript"/>
        </w:rPr>
        <w:t>th</w:t>
      </w:r>
      <w:proofErr w:type="gramEnd"/>
      <w:r>
        <w:t xml:space="preserve"> December 1942.  It is not known when she came to the UK, but she joined the Lodge and Order as an Associate member on the </w:t>
      </w:r>
      <w:proofErr w:type="gramStart"/>
      <w:r>
        <w:t>12</w:t>
      </w:r>
      <w:r>
        <w:rPr>
          <w:vertAlign w:val="superscript"/>
        </w:rPr>
        <w:t>th</w:t>
      </w:r>
      <w:proofErr w:type="gramEnd"/>
      <w:r>
        <w:t xml:space="preserve"> July 1997.</w:t>
      </w:r>
    </w:p>
    <w:p w14:paraId="39785E7E" w14:textId="77777777" w:rsidR="00034824" w:rsidRDefault="00034824" w:rsidP="00034824"/>
    <w:p w14:paraId="59CDECDA" w14:textId="638DDC39" w:rsidR="00034824" w:rsidRDefault="00034824" w:rsidP="00034824">
      <w:pPr>
        <w:ind w:left="1440"/>
      </w:pPr>
      <w:r>
        <w:t xml:space="preserve">She was an active and regular member at meetings of both the Naomi Household of Ruth and the General Lodge.  She had recently been of poor health and was admitted to St Georges Hospital in Tooting.  </w:t>
      </w:r>
      <w:proofErr w:type="gramStart"/>
      <w:r>
        <w:t>Sadly</w:t>
      </w:r>
      <w:proofErr w:type="gramEnd"/>
      <w:r>
        <w:t xml:space="preserve"> she passed away there on the 17</w:t>
      </w:r>
      <w:r>
        <w:rPr>
          <w:vertAlign w:val="superscript"/>
        </w:rPr>
        <w:t>th</w:t>
      </w:r>
      <w:r>
        <w:t xml:space="preserve"> June 2021.</w:t>
      </w:r>
    </w:p>
    <w:p w14:paraId="54465351" w14:textId="28F737BF" w:rsidR="00034824" w:rsidRDefault="00034824" w:rsidP="00034824">
      <w:pPr>
        <w:ind w:left="1440"/>
      </w:pPr>
    </w:p>
    <w:p w14:paraId="24C03FD9" w14:textId="43AFEB96" w:rsidR="00F67307" w:rsidRDefault="00034824" w:rsidP="00034824">
      <w:pPr>
        <w:ind w:left="1440"/>
      </w:pPr>
      <w:r>
        <w:t xml:space="preserve">On the Grand Master’s instruction, the meeting </w:t>
      </w:r>
      <w:r w:rsidR="00BE1FAB">
        <w:t>observed</w:t>
      </w:r>
      <w:r>
        <w:t xml:space="preserve"> a minute’s silence in remembrance of all </w:t>
      </w:r>
      <w:proofErr w:type="gramStart"/>
      <w:r>
        <w:t>Brethren</w:t>
      </w:r>
      <w:proofErr w:type="gramEnd"/>
      <w:r>
        <w:t xml:space="preserve"> that have passed away since the last meeting.</w:t>
      </w:r>
    </w:p>
    <w:p w14:paraId="7E5E286B" w14:textId="77777777" w:rsidR="00276E72" w:rsidRDefault="00276E72" w:rsidP="00843C10"/>
    <w:p w14:paraId="7D4180BC" w14:textId="085BBFF9" w:rsidR="00D25E81" w:rsidRDefault="00D25E81" w:rsidP="00843C10">
      <w:r>
        <w:rPr>
          <w:b/>
        </w:rPr>
        <w:t>202</w:t>
      </w:r>
      <w:r w:rsidR="00034824">
        <w:rPr>
          <w:b/>
        </w:rPr>
        <w:t>1</w:t>
      </w:r>
      <w:r>
        <w:rPr>
          <w:b/>
        </w:rPr>
        <w:t>/8/</w:t>
      </w:r>
      <w:r w:rsidR="00034824">
        <w:rPr>
          <w:b/>
        </w:rPr>
        <w:t>3</w:t>
      </w:r>
      <w:r>
        <w:rPr>
          <w:b/>
        </w:rPr>
        <w:tab/>
        <w:t>MINUTES:</w:t>
      </w:r>
    </w:p>
    <w:p w14:paraId="54F4B3D7" w14:textId="77777777" w:rsidR="00F67307" w:rsidRDefault="00F67307" w:rsidP="00843C10"/>
    <w:p w14:paraId="399E990B" w14:textId="77C9FAA2" w:rsidR="00886DDF" w:rsidRDefault="00F67307" w:rsidP="00843C10">
      <w:pPr>
        <w:rPr>
          <w:b/>
        </w:rPr>
      </w:pPr>
      <w:r>
        <w:tab/>
      </w:r>
      <w:r>
        <w:tab/>
      </w:r>
      <w:r w:rsidR="00D25E81">
        <w:rPr>
          <w:b/>
        </w:rPr>
        <w:t xml:space="preserve">IT WAS RESOLVED, AGREED: “that the Minutes numbered </w:t>
      </w:r>
      <w:r w:rsidR="00D25E81">
        <w:rPr>
          <w:b/>
        </w:rPr>
        <w:tab/>
      </w:r>
      <w:r w:rsidR="00D25E81">
        <w:rPr>
          <w:b/>
        </w:rPr>
        <w:tab/>
      </w:r>
      <w:r w:rsidR="00D25E81">
        <w:rPr>
          <w:b/>
        </w:rPr>
        <w:tab/>
        <w:t>202</w:t>
      </w:r>
      <w:r w:rsidR="00034824">
        <w:rPr>
          <w:b/>
        </w:rPr>
        <w:t>1</w:t>
      </w:r>
      <w:r w:rsidR="00D25E81">
        <w:rPr>
          <w:b/>
        </w:rPr>
        <w:t>/</w:t>
      </w:r>
      <w:r w:rsidR="00034824">
        <w:rPr>
          <w:b/>
        </w:rPr>
        <w:t>4</w:t>
      </w:r>
      <w:r w:rsidR="00D25E81">
        <w:rPr>
          <w:b/>
        </w:rPr>
        <w:t>/1 to 202</w:t>
      </w:r>
      <w:r w:rsidR="00034824">
        <w:rPr>
          <w:b/>
        </w:rPr>
        <w:t>1</w:t>
      </w:r>
      <w:r w:rsidR="00D25E81">
        <w:rPr>
          <w:b/>
        </w:rPr>
        <w:t>/</w:t>
      </w:r>
      <w:r w:rsidR="00034824">
        <w:rPr>
          <w:b/>
        </w:rPr>
        <w:t>4</w:t>
      </w:r>
      <w:r w:rsidR="00D25E81">
        <w:rPr>
          <w:b/>
        </w:rPr>
        <w:t>/23 recording the business conducted a</w:t>
      </w:r>
      <w:r>
        <w:rPr>
          <w:b/>
        </w:rPr>
        <w:t>t the</w:t>
      </w:r>
      <w:r w:rsidR="00D25E81">
        <w:rPr>
          <w:b/>
        </w:rPr>
        <w:t xml:space="preserve"> </w:t>
      </w:r>
      <w:r>
        <w:rPr>
          <w:b/>
        </w:rPr>
        <w:tab/>
      </w:r>
      <w:r>
        <w:rPr>
          <w:b/>
        </w:rPr>
        <w:tab/>
      </w:r>
      <w:r>
        <w:rPr>
          <w:b/>
        </w:rPr>
        <w:tab/>
        <w:t xml:space="preserve">Meeting </w:t>
      </w:r>
      <w:r w:rsidR="00D25E81">
        <w:rPr>
          <w:b/>
        </w:rPr>
        <w:t xml:space="preserve">held Saturday the </w:t>
      </w:r>
      <w:proofErr w:type="gramStart"/>
      <w:r w:rsidR="00034824">
        <w:rPr>
          <w:b/>
        </w:rPr>
        <w:t>10</w:t>
      </w:r>
      <w:r w:rsidR="00034824" w:rsidRPr="00034824">
        <w:rPr>
          <w:b/>
          <w:vertAlign w:val="superscript"/>
        </w:rPr>
        <w:t>th</w:t>
      </w:r>
      <w:proofErr w:type="gramEnd"/>
      <w:r w:rsidR="00034824">
        <w:rPr>
          <w:b/>
        </w:rPr>
        <w:t xml:space="preserve"> April 2021</w:t>
      </w:r>
      <w:r w:rsidR="00D25E81">
        <w:rPr>
          <w:b/>
        </w:rPr>
        <w:t xml:space="preserve"> be approved and be </w:t>
      </w:r>
      <w:r>
        <w:rPr>
          <w:b/>
        </w:rPr>
        <w:tab/>
      </w:r>
      <w:r>
        <w:rPr>
          <w:b/>
        </w:rPr>
        <w:tab/>
      </w:r>
      <w:r w:rsidR="00034824">
        <w:rPr>
          <w:b/>
        </w:rPr>
        <w:tab/>
      </w:r>
      <w:r>
        <w:rPr>
          <w:b/>
        </w:rPr>
        <w:t xml:space="preserve">signed by </w:t>
      </w:r>
      <w:r w:rsidR="00D25E81">
        <w:rPr>
          <w:b/>
        </w:rPr>
        <w:t>t</w:t>
      </w:r>
      <w:r>
        <w:rPr>
          <w:b/>
        </w:rPr>
        <w:t>he Grand Master when next at Head O</w:t>
      </w:r>
      <w:r w:rsidR="00D25E81">
        <w:rPr>
          <w:b/>
        </w:rPr>
        <w:t>ffice.”</w:t>
      </w:r>
    </w:p>
    <w:p w14:paraId="1AA119A8" w14:textId="3161FECD" w:rsidR="00886DDF" w:rsidRDefault="00886DDF" w:rsidP="00843C10">
      <w:pPr>
        <w:rPr>
          <w:b/>
        </w:rPr>
      </w:pPr>
    </w:p>
    <w:p w14:paraId="1778BDDD" w14:textId="7559F5DC" w:rsidR="00886DDF" w:rsidRDefault="00886DDF" w:rsidP="00843C10">
      <w:pPr>
        <w:rPr>
          <w:b/>
        </w:rPr>
      </w:pPr>
    </w:p>
    <w:p w14:paraId="1739E353" w14:textId="22D297EF" w:rsidR="001739EC" w:rsidRDefault="001739EC" w:rsidP="00843C10">
      <w:pPr>
        <w:rPr>
          <w:b/>
        </w:rPr>
      </w:pPr>
    </w:p>
    <w:p w14:paraId="041B68D2" w14:textId="77777777" w:rsidR="001739EC" w:rsidRDefault="001739EC" w:rsidP="00843C10">
      <w:pPr>
        <w:rPr>
          <w:b/>
        </w:rPr>
      </w:pPr>
    </w:p>
    <w:p w14:paraId="60017048" w14:textId="323D5D96" w:rsidR="00886DDF" w:rsidRDefault="00886DDF" w:rsidP="00843C10">
      <w:pPr>
        <w:rPr>
          <w:b/>
        </w:rPr>
      </w:pPr>
    </w:p>
    <w:p w14:paraId="773C1EC0" w14:textId="77777777" w:rsidR="00886DDF" w:rsidRDefault="00886DDF" w:rsidP="00843C10">
      <w:pPr>
        <w:rPr>
          <w:b/>
        </w:rPr>
      </w:pPr>
    </w:p>
    <w:p w14:paraId="17C1E688" w14:textId="77777777" w:rsidR="00D25E81" w:rsidRDefault="00D25E81" w:rsidP="00843C10">
      <w:pPr>
        <w:rPr>
          <w:b/>
        </w:rPr>
      </w:pPr>
    </w:p>
    <w:p w14:paraId="04B5B7DE" w14:textId="2EE5DFA0" w:rsidR="00D25E81" w:rsidRDefault="00D25E81" w:rsidP="00843C10">
      <w:r>
        <w:rPr>
          <w:b/>
        </w:rPr>
        <w:lastRenderedPageBreak/>
        <w:t>202</w:t>
      </w:r>
      <w:r w:rsidR="00034824">
        <w:rPr>
          <w:b/>
        </w:rPr>
        <w:t>1</w:t>
      </w:r>
      <w:r>
        <w:rPr>
          <w:b/>
        </w:rPr>
        <w:t>/</w:t>
      </w:r>
      <w:r w:rsidR="00034824">
        <w:rPr>
          <w:b/>
        </w:rPr>
        <w:t>8</w:t>
      </w:r>
      <w:r>
        <w:rPr>
          <w:b/>
        </w:rPr>
        <w:t>/</w:t>
      </w:r>
      <w:r w:rsidR="00034824">
        <w:rPr>
          <w:b/>
        </w:rPr>
        <w:t>4</w:t>
      </w:r>
      <w:r>
        <w:rPr>
          <w:b/>
        </w:rPr>
        <w:tab/>
        <w:t>COVID-19</w:t>
      </w:r>
      <w:r w:rsidR="00642CDA">
        <w:rPr>
          <w:b/>
        </w:rPr>
        <w:t>:</w:t>
      </w:r>
    </w:p>
    <w:p w14:paraId="0FC79C75" w14:textId="77777777" w:rsidR="00886DDF" w:rsidRDefault="00886DDF" w:rsidP="00886DDF"/>
    <w:p w14:paraId="618BD9FE" w14:textId="40EC54CA" w:rsidR="00886DDF" w:rsidRDefault="00D25E81" w:rsidP="00886DDF">
      <w:pPr>
        <w:ind w:left="1440"/>
        <w:rPr>
          <w:bCs/>
        </w:rPr>
      </w:pPr>
      <w:r>
        <w:t xml:space="preserve">Noted, </w:t>
      </w:r>
      <w:r w:rsidR="00034824">
        <w:rPr>
          <w:bCs/>
        </w:rPr>
        <w:t>the situation is still unclea</w:t>
      </w:r>
      <w:r w:rsidR="00BE1FAB">
        <w:rPr>
          <w:bCs/>
        </w:rPr>
        <w:t xml:space="preserve">r and that all Branches </w:t>
      </w:r>
      <w:r w:rsidR="00886DDF">
        <w:rPr>
          <w:bCs/>
        </w:rPr>
        <w:t>should</w:t>
      </w:r>
      <w:r w:rsidR="00382241" w:rsidRPr="00BE1FAB">
        <w:rPr>
          <w:bCs/>
        </w:rPr>
        <w:t xml:space="preserve"> adhere to legal and Government advice when the</w:t>
      </w:r>
      <w:r w:rsidR="00BE1FAB" w:rsidRPr="00BE1FAB">
        <w:rPr>
          <w:bCs/>
        </w:rPr>
        <w:t xml:space="preserve"> Lodge Committee</w:t>
      </w:r>
      <w:r w:rsidR="00886DDF">
        <w:rPr>
          <w:bCs/>
        </w:rPr>
        <w:t>s</w:t>
      </w:r>
      <w:r w:rsidR="00382241" w:rsidRPr="00BE1FAB">
        <w:rPr>
          <w:bCs/>
        </w:rPr>
        <w:t xml:space="preserve"> feel </w:t>
      </w:r>
    </w:p>
    <w:p w14:paraId="32AC0D0C" w14:textId="090009FD" w:rsidR="00034824" w:rsidRDefault="00382241" w:rsidP="00886DDF">
      <w:pPr>
        <w:ind w:left="720" w:firstLine="720"/>
        <w:rPr>
          <w:bCs/>
        </w:rPr>
      </w:pPr>
      <w:r w:rsidRPr="00BE1FAB">
        <w:rPr>
          <w:bCs/>
        </w:rPr>
        <w:t>comfortable to recommence face to face meetings.</w:t>
      </w:r>
    </w:p>
    <w:p w14:paraId="3AE7E7D6" w14:textId="6DB5D17C" w:rsidR="00BE1FAB" w:rsidRDefault="00BE1FAB" w:rsidP="00BE1FAB">
      <w:pPr>
        <w:ind w:left="1440"/>
        <w:rPr>
          <w:bCs/>
        </w:rPr>
      </w:pPr>
    </w:p>
    <w:p w14:paraId="09249BC9" w14:textId="2FC462C4" w:rsidR="00BE1FAB" w:rsidRPr="00886DDF" w:rsidRDefault="00BE1FAB" w:rsidP="00BE1FAB">
      <w:pPr>
        <w:ind w:left="1440"/>
        <w:rPr>
          <w:b/>
        </w:rPr>
      </w:pPr>
      <w:r w:rsidRPr="00886DDF">
        <w:rPr>
          <w:b/>
        </w:rPr>
        <w:t xml:space="preserve">Nigel </w:t>
      </w:r>
      <w:proofErr w:type="spellStart"/>
      <w:r w:rsidRPr="00886DDF">
        <w:rPr>
          <w:b/>
        </w:rPr>
        <w:t>Silby</w:t>
      </w:r>
      <w:proofErr w:type="spellEnd"/>
      <w:r w:rsidRPr="00886DDF">
        <w:rPr>
          <w:b/>
        </w:rPr>
        <w:t>, the Society’s Actuary joined the meeting.</w:t>
      </w:r>
    </w:p>
    <w:p w14:paraId="48B7B2CA" w14:textId="77777777" w:rsidR="00E5365F" w:rsidRDefault="00E5365F" w:rsidP="00843C10"/>
    <w:p w14:paraId="71167CA5" w14:textId="457DA35F" w:rsidR="00382241" w:rsidRDefault="00E5365F" w:rsidP="00843C10">
      <w:pPr>
        <w:rPr>
          <w:b/>
        </w:rPr>
      </w:pPr>
      <w:r>
        <w:rPr>
          <w:b/>
        </w:rPr>
        <w:t>202</w:t>
      </w:r>
      <w:r w:rsidR="00382241">
        <w:rPr>
          <w:b/>
        </w:rPr>
        <w:t>1</w:t>
      </w:r>
      <w:r>
        <w:rPr>
          <w:b/>
        </w:rPr>
        <w:t>/8/</w:t>
      </w:r>
      <w:r w:rsidR="00382241">
        <w:rPr>
          <w:b/>
        </w:rPr>
        <w:t>5</w:t>
      </w:r>
      <w:r>
        <w:rPr>
          <w:b/>
        </w:rPr>
        <w:tab/>
      </w:r>
      <w:r w:rsidR="00382241">
        <w:rPr>
          <w:b/>
        </w:rPr>
        <w:t>SOCIETY’S ACTUARY/ACTUARIAL IN</w:t>
      </w:r>
      <w:r w:rsidR="00886DDF">
        <w:rPr>
          <w:b/>
        </w:rPr>
        <w:t>V</w:t>
      </w:r>
      <w:r w:rsidR="00382241">
        <w:rPr>
          <w:b/>
        </w:rPr>
        <w:t>ESTIGATION:</w:t>
      </w:r>
    </w:p>
    <w:p w14:paraId="7D871697" w14:textId="427A8A9A" w:rsidR="00382241" w:rsidRDefault="00382241" w:rsidP="00843C10">
      <w:pPr>
        <w:rPr>
          <w:b/>
        </w:rPr>
      </w:pPr>
    </w:p>
    <w:p w14:paraId="72241793" w14:textId="6168B726" w:rsidR="00382241" w:rsidRDefault="00382241" w:rsidP="00296AE5">
      <w:pPr>
        <w:ind w:left="1440" w:hanging="1440"/>
        <w:rPr>
          <w:bCs/>
        </w:rPr>
      </w:pPr>
      <w:r>
        <w:rPr>
          <w:b/>
        </w:rPr>
        <w:t>5.0</w:t>
      </w:r>
      <w:r>
        <w:rPr>
          <w:b/>
        </w:rPr>
        <w:tab/>
      </w:r>
      <w:r w:rsidR="00296AE5">
        <w:rPr>
          <w:bCs/>
        </w:rPr>
        <w:t xml:space="preserve">Noted, </w:t>
      </w:r>
      <w:r>
        <w:rPr>
          <w:bCs/>
        </w:rPr>
        <w:t xml:space="preserve">Nigel </w:t>
      </w:r>
      <w:proofErr w:type="spellStart"/>
      <w:r>
        <w:rPr>
          <w:bCs/>
        </w:rPr>
        <w:t>Silby</w:t>
      </w:r>
      <w:proofErr w:type="spellEnd"/>
      <w:r>
        <w:rPr>
          <w:bCs/>
        </w:rPr>
        <w:t xml:space="preserve"> reported to the meeting, informing the valuation process </w:t>
      </w:r>
      <w:r w:rsidR="00BE1FAB">
        <w:rPr>
          <w:bCs/>
        </w:rPr>
        <w:t xml:space="preserve">including a </w:t>
      </w:r>
      <w:r>
        <w:rPr>
          <w:bCs/>
        </w:rPr>
        <w:t xml:space="preserve">DDIA Property Portfolio revaluation error, resulting in </w:t>
      </w:r>
      <w:r w:rsidR="00886DDF">
        <w:rPr>
          <w:bCs/>
        </w:rPr>
        <w:t xml:space="preserve">a </w:t>
      </w:r>
      <w:r>
        <w:rPr>
          <w:bCs/>
        </w:rPr>
        <w:t>revised valuation report that needs reporting to the PRA</w:t>
      </w:r>
      <w:r w:rsidR="00BE1FAB">
        <w:rPr>
          <w:bCs/>
        </w:rPr>
        <w:t>, but n</w:t>
      </w:r>
      <w:r>
        <w:rPr>
          <w:bCs/>
        </w:rPr>
        <w:t xml:space="preserve">o change </w:t>
      </w:r>
      <w:r w:rsidR="00886DDF">
        <w:rPr>
          <w:bCs/>
        </w:rPr>
        <w:t>to the</w:t>
      </w:r>
      <w:r>
        <w:rPr>
          <w:bCs/>
        </w:rPr>
        <w:t xml:space="preserve"> valuation recommendations</w:t>
      </w:r>
      <w:r w:rsidR="00961694">
        <w:rPr>
          <w:bCs/>
        </w:rPr>
        <w:t>,</w:t>
      </w:r>
      <w:r>
        <w:rPr>
          <w:bCs/>
        </w:rPr>
        <w:t xml:space="preserve"> however </w:t>
      </w:r>
      <w:r w:rsidR="00BE1FAB">
        <w:rPr>
          <w:bCs/>
        </w:rPr>
        <w:t xml:space="preserve">he recommended that the Board </w:t>
      </w:r>
      <w:r>
        <w:rPr>
          <w:bCs/>
        </w:rPr>
        <w:t xml:space="preserve">still need to watch </w:t>
      </w:r>
      <w:r w:rsidR="00BE1FAB">
        <w:rPr>
          <w:bCs/>
        </w:rPr>
        <w:t xml:space="preserve">the </w:t>
      </w:r>
      <w:r>
        <w:rPr>
          <w:bCs/>
        </w:rPr>
        <w:t>free assets situation.</w:t>
      </w:r>
    </w:p>
    <w:p w14:paraId="4C39E758" w14:textId="646CE91E" w:rsidR="00382241" w:rsidRDefault="00382241" w:rsidP="00382241">
      <w:pPr>
        <w:ind w:left="1440"/>
        <w:rPr>
          <w:bCs/>
        </w:rPr>
      </w:pPr>
    </w:p>
    <w:p w14:paraId="41380F0C" w14:textId="79B651FA" w:rsidR="00382241" w:rsidRDefault="00BE1FAB" w:rsidP="00382241">
      <w:pPr>
        <w:ind w:left="1440"/>
        <w:rPr>
          <w:bCs/>
        </w:rPr>
      </w:pPr>
      <w:r>
        <w:rPr>
          <w:bCs/>
        </w:rPr>
        <w:t xml:space="preserve">He informed of the </w:t>
      </w:r>
      <w:r w:rsidR="00296AE5">
        <w:rPr>
          <w:bCs/>
        </w:rPr>
        <w:t>need to inform the PRA of the valuation revisions</w:t>
      </w:r>
      <w:r w:rsidR="00886DDF">
        <w:rPr>
          <w:bCs/>
        </w:rPr>
        <w:t xml:space="preserve"> and he will</w:t>
      </w:r>
      <w:r w:rsidR="00296AE5">
        <w:rPr>
          <w:bCs/>
        </w:rPr>
        <w:t xml:space="preserve"> complete the official form </w:t>
      </w:r>
      <w:r w:rsidR="00886DDF">
        <w:rPr>
          <w:bCs/>
        </w:rPr>
        <w:t>and</w:t>
      </w:r>
      <w:r w:rsidR="00296AE5">
        <w:rPr>
          <w:bCs/>
        </w:rPr>
        <w:t xml:space="preserve"> send to the Grand Secretary to submit to the PRA.</w:t>
      </w:r>
    </w:p>
    <w:p w14:paraId="1EAB33FC" w14:textId="28F613AE" w:rsidR="00296AE5" w:rsidRDefault="00296AE5" w:rsidP="00382241">
      <w:pPr>
        <w:ind w:left="1440"/>
        <w:rPr>
          <w:bCs/>
        </w:rPr>
      </w:pPr>
    </w:p>
    <w:p w14:paraId="035DB87B" w14:textId="4D18A35C" w:rsidR="00296AE5" w:rsidRDefault="00BE1FAB" w:rsidP="00382241">
      <w:pPr>
        <w:ind w:left="1440"/>
        <w:rPr>
          <w:bCs/>
        </w:rPr>
      </w:pPr>
      <w:r>
        <w:rPr>
          <w:bCs/>
        </w:rPr>
        <w:t>He confirmed his</w:t>
      </w:r>
      <w:r w:rsidR="00296AE5">
        <w:rPr>
          <w:bCs/>
        </w:rPr>
        <w:t xml:space="preserve"> recommendations and </w:t>
      </w:r>
      <w:r w:rsidR="00886DDF">
        <w:rPr>
          <w:bCs/>
        </w:rPr>
        <w:t>his</w:t>
      </w:r>
      <w:r w:rsidR="00296AE5">
        <w:rPr>
          <w:bCs/>
        </w:rPr>
        <w:t xml:space="preserve"> view</w:t>
      </w:r>
      <w:r w:rsidR="00886DDF">
        <w:rPr>
          <w:bCs/>
        </w:rPr>
        <w:t>s</w:t>
      </w:r>
      <w:r w:rsidR="00296AE5">
        <w:rPr>
          <w:bCs/>
        </w:rPr>
        <w:t xml:space="preserve"> reiterated from the Valuation Report.</w:t>
      </w:r>
    </w:p>
    <w:p w14:paraId="426BFD99" w14:textId="43ECBD16" w:rsidR="00296AE5" w:rsidRDefault="00296AE5" w:rsidP="00382241">
      <w:pPr>
        <w:ind w:left="1440"/>
        <w:rPr>
          <w:bCs/>
        </w:rPr>
      </w:pPr>
    </w:p>
    <w:p w14:paraId="6C1EBB0C" w14:textId="4F3DD202" w:rsidR="00296AE5" w:rsidRDefault="00BE1FAB" w:rsidP="00382241">
      <w:pPr>
        <w:ind w:left="1440"/>
        <w:rPr>
          <w:bCs/>
        </w:rPr>
      </w:pPr>
      <w:r>
        <w:rPr>
          <w:bCs/>
        </w:rPr>
        <w:t xml:space="preserve">He informed </w:t>
      </w:r>
      <w:r w:rsidR="00950E75">
        <w:rPr>
          <w:bCs/>
        </w:rPr>
        <w:t>in</w:t>
      </w:r>
      <w:r w:rsidR="00886DDF">
        <w:rPr>
          <w:bCs/>
        </w:rPr>
        <w:t xml:space="preserve"> his opinion </w:t>
      </w:r>
      <w:r>
        <w:rPr>
          <w:bCs/>
        </w:rPr>
        <w:t xml:space="preserve">the </w:t>
      </w:r>
      <w:r w:rsidR="00296AE5">
        <w:rPr>
          <w:bCs/>
        </w:rPr>
        <w:t xml:space="preserve">investment </w:t>
      </w:r>
      <w:r w:rsidR="00950E75">
        <w:rPr>
          <w:bCs/>
        </w:rPr>
        <w:t>portfolio included</w:t>
      </w:r>
      <w:r w:rsidR="00886DDF">
        <w:rPr>
          <w:bCs/>
        </w:rPr>
        <w:t xml:space="preserve"> too</w:t>
      </w:r>
      <w:r w:rsidR="00D20B17">
        <w:rPr>
          <w:bCs/>
        </w:rPr>
        <w:t xml:space="preserve"> </w:t>
      </w:r>
      <w:r w:rsidR="00296AE5">
        <w:rPr>
          <w:bCs/>
        </w:rPr>
        <w:t>high</w:t>
      </w:r>
      <w:r w:rsidR="00D20B17">
        <w:rPr>
          <w:bCs/>
        </w:rPr>
        <w:t xml:space="preserve"> a</w:t>
      </w:r>
      <w:r w:rsidR="00296AE5">
        <w:rPr>
          <w:bCs/>
        </w:rPr>
        <w:t xml:space="preserve"> proportion </w:t>
      </w:r>
      <w:r w:rsidR="00D20B17">
        <w:rPr>
          <w:bCs/>
        </w:rPr>
        <w:t xml:space="preserve">of properties </w:t>
      </w:r>
      <w:r w:rsidR="00950E75">
        <w:rPr>
          <w:bCs/>
        </w:rPr>
        <w:t>with</w:t>
      </w:r>
      <w:r w:rsidR="00296AE5">
        <w:rPr>
          <w:bCs/>
        </w:rPr>
        <w:t xml:space="preserve"> the DDIA</w:t>
      </w:r>
      <w:r w:rsidR="00D20B17">
        <w:rPr>
          <w:bCs/>
        </w:rPr>
        <w:t xml:space="preserve"> </w:t>
      </w:r>
      <w:r w:rsidR="00EF1941">
        <w:rPr>
          <w:bCs/>
        </w:rPr>
        <w:t>investments</w:t>
      </w:r>
      <w:r w:rsidR="00950E75">
        <w:rPr>
          <w:bCs/>
        </w:rPr>
        <w:t xml:space="preserve"> all </w:t>
      </w:r>
      <w:r w:rsidR="00D20B17">
        <w:rPr>
          <w:bCs/>
        </w:rPr>
        <w:t xml:space="preserve">being </w:t>
      </w:r>
      <w:r w:rsidR="00950E75">
        <w:rPr>
          <w:bCs/>
        </w:rPr>
        <w:t>in property</w:t>
      </w:r>
      <w:r w:rsidR="00EF1941">
        <w:rPr>
          <w:bCs/>
        </w:rPr>
        <w:t>.</w:t>
      </w:r>
    </w:p>
    <w:p w14:paraId="77C321EC" w14:textId="13F95CF6" w:rsidR="00296AE5" w:rsidRDefault="00296AE5" w:rsidP="00382241">
      <w:pPr>
        <w:ind w:left="1440"/>
        <w:rPr>
          <w:bCs/>
        </w:rPr>
      </w:pPr>
    </w:p>
    <w:p w14:paraId="60701784" w14:textId="124A847E" w:rsidR="00296AE5" w:rsidRDefault="00BB6C30" w:rsidP="00382241">
      <w:pPr>
        <w:ind w:left="1440"/>
        <w:rPr>
          <w:bCs/>
        </w:rPr>
      </w:pPr>
      <w:r>
        <w:rPr>
          <w:bCs/>
        </w:rPr>
        <w:t xml:space="preserve">He advised that consideration be given to </w:t>
      </w:r>
      <w:r w:rsidR="00296AE5">
        <w:rPr>
          <w:bCs/>
        </w:rPr>
        <w:t>overseas markets for greater diversity</w:t>
      </w:r>
      <w:r>
        <w:rPr>
          <w:bCs/>
        </w:rPr>
        <w:t xml:space="preserve"> in investments with Investec.</w:t>
      </w:r>
    </w:p>
    <w:p w14:paraId="79A0EE57" w14:textId="2DE46DD4" w:rsidR="00296AE5" w:rsidRDefault="00296AE5" w:rsidP="00382241">
      <w:pPr>
        <w:ind w:left="1440"/>
        <w:rPr>
          <w:bCs/>
        </w:rPr>
      </w:pPr>
    </w:p>
    <w:p w14:paraId="2F5618FC" w14:textId="48CF68AE" w:rsidR="00296AE5" w:rsidRDefault="00BB6C30" w:rsidP="00950E75">
      <w:pPr>
        <w:ind w:left="1440"/>
        <w:rPr>
          <w:bCs/>
        </w:rPr>
      </w:pPr>
      <w:r>
        <w:rPr>
          <w:bCs/>
        </w:rPr>
        <w:t>He suggested a need to r</w:t>
      </w:r>
      <w:r w:rsidR="00296AE5">
        <w:rPr>
          <w:bCs/>
        </w:rPr>
        <w:t xml:space="preserve">ationalise </w:t>
      </w:r>
      <w:r w:rsidR="00EF1941">
        <w:rPr>
          <w:bCs/>
        </w:rPr>
        <w:t>membership</w:t>
      </w:r>
      <w:r w:rsidR="00950E75">
        <w:rPr>
          <w:bCs/>
        </w:rPr>
        <w:t xml:space="preserve"> including</w:t>
      </w:r>
      <w:r w:rsidR="00EF1941">
        <w:rPr>
          <w:bCs/>
        </w:rPr>
        <w:t xml:space="preserve"> </w:t>
      </w:r>
      <w:r>
        <w:rPr>
          <w:bCs/>
        </w:rPr>
        <w:t>the Central Lodge to</w:t>
      </w:r>
      <w:r w:rsidR="00EF1941">
        <w:rPr>
          <w:bCs/>
        </w:rPr>
        <w:t xml:space="preserve"> remove </w:t>
      </w:r>
      <w:r w:rsidR="00950E75">
        <w:rPr>
          <w:bCs/>
        </w:rPr>
        <w:t xml:space="preserve">those above a certain age </w:t>
      </w:r>
      <w:r w:rsidR="00EF1941">
        <w:rPr>
          <w:bCs/>
        </w:rPr>
        <w:t>from the nominal roll</w:t>
      </w:r>
      <w:r w:rsidR="00950E75">
        <w:rPr>
          <w:bCs/>
        </w:rPr>
        <w:t>s</w:t>
      </w:r>
      <w:r>
        <w:rPr>
          <w:bCs/>
        </w:rPr>
        <w:t xml:space="preserve"> but retain on record </w:t>
      </w:r>
      <w:r w:rsidR="00950E75">
        <w:rPr>
          <w:bCs/>
        </w:rPr>
        <w:t xml:space="preserve">all </w:t>
      </w:r>
      <w:r>
        <w:rPr>
          <w:bCs/>
        </w:rPr>
        <w:t xml:space="preserve">members </w:t>
      </w:r>
      <w:r w:rsidR="00950E75">
        <w:rPr>
          <w:bCs/>
        </w:rPr>
        <w:t>removed due to</w:t>
      </w:r>
      <w:r>
        <w:rPr>
          <w:bCs/>
        </w:rPr>
        <w:t xml:space="preserve"> advancing age.</w:t>
      </w:r>
    </w:p>
    <w:p w14:paraId="55DA263D" w14:textId="2CF9DF08" w:rsidR="00296AE5" w:rsidRDefault="00296AE5" w:rsidP="00382241">
      <w:pPr>
        <w:ind w:left="1440"/>
        <w:rPr>
          <w:bCs/>
        </w:rPr>
      </w:pPr>
    </w:p>
    <w:p w14:paraId="08EE0CD4" w14:textId="3EEC5BC0" w:rsidR="00296AE5" w:rsidRDefault="00BB6C30" w:rsidP="00382241">
      <w:pPr>
        <w:ind w:left="1440"/>
        <w:rPr>
          <w:bCs/>
        </w:rPr>
      </w:pPr>
      <w:r>
        <w:rPr>
          <w:bCs/>
        </w:rPr>
        <w:t xml:space="preserve">He informed of the requirement </w:t>
      </w:r>
      <w:r w:rsidR="00950E75">
        <w:rPr>
          <w:bCs/>
        </w:rPr>
        <w:t>for</w:t>
      </w:r>
      <w:r>
        <w:rPr>
          <w:bCs/>
        </w:rPr>
        <w:t xml:space="preserve"> </w:t>
      </w:r>
      <w:r w:rsidR="00EF1941">
        <w:rPr>
          <w:bCs/>
        </w:rPr>
        <w:t xml:space="preserve">production of </w:t>
      </w:r>
      <w:r>
        <w:rPr>
          <w:bCs/>
        </w:rPr>
        <w:t xml:space="preserve">a </w:t>
      </w:r>
      <w:r w:rsidR="00296AE5">
        <w:rPr>
          <w:bCs/>
        </w:rPr>
        <w:t>Climate Change plan by the end of the year.</w:t>
      </w:r>
    </w:p>
    <w:p w14:paraId="3B81284C" w14:textId="64F3BB42" w:rsidR="00296AE5" w:rsidRDefault="00296AE5" w:rsidP="00382241">
      <w:pPr>
        <w:ind w:left="1440"/>
        <w:rPr>
          <w:bCs/>
        </w:rPr>
      </w:pPr>
    </w:p>
    <w:p w14:paraId="7563B009" w14:textId="34079FEB" w:rsidR="00296AE5" w:rsidRDefault="00BB6C30" w:rsidP="00382241">
      <w:pPr>
        <w:ind w:left="1440"/>
        <w:rPr>
          <w:bCs/>
        </w:rPr>
      </w:pPr>
      <w:r>
        <w:rPr>
          <w:bCs/>
        </w:rPr>
        <w:t xml:space="preserve">He informed that the </w:t>
      </w:r>
      <w:r w:rsidR="00296AE5">
        <w:rPr>
          <w:bCs/>
        </w:rPr>
        <w:t xml:space="preserve">Lodge Surplus distributions – </w:t>
      </w:r>
      <w:r>
        <w:rPr>
          <w:bCs/>
        </w:rPr>
        <w:t xml:space="preserve">includes </w:t>
      </w:r>
      <w:r w:rsidR="00296AE5">
        <w:rPr>
          <w:bCs/>
        </w:rPr>
        <w:t>some valuation deficits</w:t>
      </w:r>
      <w:r>
        <w:rPr>
          <w:bCs/>
        </w:rPr>
        <w:t>, caused mainly by the low intere</w:t>
      </w:r>
      <w:r w:rsidR="00EF1941">
        <w:rPr>
          <w:bCs/>
        </w:rPr>
        <w:t>st rate</w:t>
      </w:r>
      <w:r>
        <w:rPr>
          <w:bCs/>
        </w:rPr>
        <w:t xml:space="preserve"> he had to use in his calculation</w:t>
      </w:r>
      <w:r w:rsidR="00950E75">
        <w:rPr>
          <w:bCs/>
        </w:rPr>
        <w:t>s</w:t>
      </w:r>
      <w:r w:rsidR="00EF1941">
        <w:rPr>
          <w:bCs/>
        </w:rPr>
        <w:t xml:space="preserve"> at the date of valuation.</w:t>
      </w:r>
    </w:p>
    <w:p w14:paraId="640E8B1D" w14:textId="1CFBCE00" w:rsidR="00296AE5" w:rsidRDefault="00296AE5" w:rsidP="00382241">
      <w:pPr>
        <w:ind w:left="1440"/>
        <w:rPr>
          <w:bCs/>
        </w:rPr>
      </w:pPr>
    </w:p>
    <w:p w14:paraId="41D60AD6" w14:textId="11AE7643" w:rsidR="009D55E0" w:rsidRDefault="009D55E0" w:rsidP="00D20B17">
      <w:pPr>
        <w:ind w:left="1440"/>
        <w:rPr>
          <w:bCs/>
        </w:rPr>
      </w:pPr>
      <w:r>
        <w:rPr>
          <w:bCs/>
        </w:rPr>
        <w:t xml:space="preserve">Nigel </w:t>
      </w:r>
      <w:proofErr w:type="spellStart"/>
      <w:r>
        <w:rPr>
          <w:bCs/>
        </w:rPr>
        <w:t>Silby</w:t>
      </w:r>
      <w:proofErr w:type="spellEnd"/>
      <w:r>
        <w:rPr>
          <w:bCs/>
        </w:rPr>
        <w:t xml:space="preserve"> was thanked for his report</w:t>
      </w:r>
      <w:r w:rsidR="00EF1941">
        <w:rPr>
          <w:bCs/>
        </w:rPr>
        <w:t xml:space="preserve"> and for answering all questions, at which point Nigel left the </w:t>
      </w:r>
      <w:proofErr w:type="gramStart"/>
      <w:r w:rsidR="00EF1941">
        <w:rPr>
          <w:bCs/>
        </w:rPr>
        <w:t>meeting.</w:t>
      </w:r>
      <w:r>
        <w:rPr>
          <w:bCs/>
        </w:rPr>
        <w:t>.</w:t>
      </w:r>
      <w:proofErr w:type="gramEnd"/>
    </w:p>
    <w:p w14:paraId="565C6BC1" w14:textId="77777777" w:rsidR="00382241" w:rsidRPr="00382241" w:rsidRDefault="00382241" w:rsidP="00382241">
      <w:pPr>
        <w:ind w:left="1440"/>
        <w:rPr>
          <w:bCs/>
        </w:rPr>
      </w:pPr>
    </w:p>
    <w:p w14:paraId="4EA18303" w14:textId="12374067" w:rsidR="009D55E0" w:rsidRPr="009D55E0" w:rsidRDefault="009D55E0" w:rsidP="00BB6C30">
      <w:pPr>
        <w:jc w:val="center"/>
        <w:rPr>
          <w:b/>
        </w:rPr>
      </w:pPr>
      <w:r w:rsidRPr="009D55E0">
        <w:rPr>
          <w:b/>
        </w:rPr>
        <w:t xml:space="preserve">[The meeting was adjourned for </w:t>
      </w:r>
      <w:r w:rsidR="00BB6C30">
        <w:rPr>
          <w:b/>
        </w:rPr>
        <w:t xml:space="preserve">a short </w:t>
      </w:r>
      <w:r w:rsidRPr="009D55E0">
        <w:rPr>
          <w:b/>
        </w:rPr>
        <w:t>coffee/tea break]</w:t>
      </w:r>
    </w:p>
    <w:p w14:paraId="2035AEBD" w14:textId="77777777" w:rsidR="009D55E0" w:rsidRDefault="009D55E0" w:rsidP="00843C10">
      <w:pPr>
        <w:rPr>
          <w:b/>
        </w:rPr>
      </w:pPr>
    </w:p>
    <w:p w14:paraId="777AB619" w14:textId="77777777" w:rsidR="009D55E0" w:rsidRDefault="009D55E0" w:rsidP="00843C10">
      <w:pPr>
        <w:rPr>
          <w:b/>
        </w:rPr>
      </w:pPr>
    </w:p>
    <w:p w14:paraId="79A1CAAB" w14:textId="0EB95E56" w:rsidR="00382241" w:rsidRDefault="009D55E0" w:rsidP="00950018">
      <w:pPr>
        <w:ind w:left="1440" w:hanging="1440"/>
        <w:rPr>
          <w:b/>
        </w:rPr>
      </w:pPr>
      <w:r>
        <w:rPr>
          <w:b/>
        </w:rPr>
        <w:tab/>
        <w:t xml:space="preserve">IT WAS RESOLVED, AGREED: “that the Grand Secretary be authorised </w:t>
      </w:r>
      <w:r w:rsidR="00950018">
        <w:rPr>
          <w:b/>
        </w:rPr>
        <w:t xml:space="preserve">to submit </w:t>
      </w:r>
      <w:r w:rsidR="00BB6C30">
        <w:rPr>
          <w:b/>
        </w:rPr>
        <w:t xml:space="preserve">the </w:t>
      </w:r>
      <w:r w:rsidR="00950018">
        <w:rPr>
          <w:b/>
        </w:rPr>
        <w:t xml:space="preserve">official form to the PRA, </w:t>
      </w:r>
      <w:r w:rsidR="00BB6C30">
        <w:rPr>
          <w:b/>
        </w:rPr>
        <w:t xml:space="preserve">once </w:t>
      </w:r>
      <w:r w:rsidR="00950018">
        <w:rPr>
          <w:b/>
        </w:rPr>
        <w:t>prepared by the Actuary.”</w:t>
      </w:r>
      <w:r w:rsidR="00382241">
        <w:rPr>
          <w:b/>
        </w:rPr>
        <w:tab/>
      </w:r>
      <w:r w:rsidR="00382241">
        <w:rPr>
          <w:b/>
        </w:rPr>
        <w:tab/>
      </w:r>
    </w:p>
    <w:p w14:paraId="57A43432" w14:textId="51734C90" w:rsidR="00950018" w:rsidRDefault="00950018" w:rsidP="00950018">
      <w:pPr>
        <w:ind w:left="1440" w:hanging="1440"/>
        <w:rPr>
          <w:b/>
        </w:rPr>
      </w:pPr>
    </w:p>
    <w:p w14:paraId="6842CB06" w14:textId="14582E2B" w:rsidR="00950018" w:rsidRDefault="00950018" w:rsidP="00950018">
      <w:pPr>
        <w:ind w:left="1440" w:hanging="1440"/>
      </w:pPr>
      <w:r>
        <w:rPr>
          <w:b/>
        </w:rPr>
        <w:lastRenderedPageBreak/>
        <w:t>5.1</w:t>
      </w:r>
      <w:r>
        <w:rPr>
          <w:b/>
        </w:rPr>
        <w:tab/>
      </w:r>
      <w:r w:rsidRPr="00950018">
        <w:rPr>
          <w:bCs/>
        </w:rPr>
        <w:t>Noted,</w:t>
      </w:r>
      <w:r>
        <w:rPr>
          <w:b/>
        </w:rPr>
        <w:t xml:space="preserve"> </w:t>
      </w:r>
      <w:r>
        <w:t>A Zoom meeting of M&amp;G Advisory Services, the Actuary and the Secretariat held on Wednesday 23</w:t>
      </w:r>
      <w:r w:rsidRPr="009F7370">
        <w:rPr>
          <w:vertAlign w:val="superscript"/>
        </w:rPr>
        <w:t>rd</w:t>
      </w:r>
      <w:r>
        <w:t xml:space="preserve"> June 2021 concluded subject to an amendment of the General Rules by inclusion of a new Rule 39A:</w:t>
      </w:r>
    </w:p>
    <w:p w14:paraId="6573A348" w14:textId="77777777" w:rsidR="00950018" w:rsidRDefault="00950018" w:rsidP="00950018"/>
    <w:p w14:paraId="204BF5E6" w14:textId="77777777" w:rsidR="00950018" w:rsidRDefault="00950018" w:rsidP="00950018">
      <w:pPr>
        <w:ind w:left="1440"/>
      </w:pPr>
      <w:r>
        <w:t>“The Board of Directors may establish, maintain and administer, such funds as it sees fit and may, after taking such actuarial and legal advice it considers appropriate, close any such funds and effect transfers between them in a manner consistent with the applicable legislation and regulations including the regulatory duty to treat customers fairly”</w:t>
      </w:r>
    </w:p>
    <w:p w14:paraId="1D252BE2" w14:textId="77777777" w:rsidR="00950018" w:rsidRDefault="00950018" w:rsidP="00950018"/>
    <w:p w14:paraId="0309AF10" w14:textId="5D1B6FCD" w:rsidR="00EF1941" w:rsidRDefault="00950018" w:rsidP="00EF1941">
      <w:pPr>
        <w:ind w:left="1440"/>
      </w:pPr>
      <w:r>
        <w:t>That it would be reasonable to transfer a portion of the Industrial Branch Fund to the Order and, as rule amendments are subject to approval by the A</w:t>
      </w:r>
      <w:r w:rsidR="00BB6C30">
        <w:t>MC</w:t>
      </w:r>
      <w:r>
        <w:t>, it would be appropriate to agree a loan from the Industrial Branch Fund to the Order Distress Fund to cover the current branch valuation deficits</w:t>
      </w:r>
      <w:r w:rsidR="00EF1941">
        <w:t xml:space="preserve"> arising from the 2020 Triennial Consolidated Actuarial Investigation.</w:t>
      </w:r>
    </w:p>
    <w:p w14:paraId="2CC3AA9E" w14:textId="697549AF" w:rsidR="00950018" w:rsidRDefault="00950018" w:rsidP="00950018">
      <w:pPr>
        <w:ind w:left="1440"/>
      </w:pPr>
    </w:p>
    <w:p w14:paraId="5398BA0E" w14:textId="3C708036" w:rsidR="00950018" w:rsidRDefault="00950018" w:rsidP="00950018">
      <w:pPr>
        <w:ind w:left="1440"/>
        <w:rPr>
          <w:b/>
          <w:bCs/>
        </w:rPr>
      </w:pPr>
      <w:r>
        <w:rPr>
          <w:b/>
          <w:bCs/>
        </w:rPr>
        <w:t xml:space="preserve">IT WAS RESOLVED, AGREED: “that </w:t>
      </w:r>
      <w:r w:rsidR="00EF1941">
        <w:rPr>
          <w:b/>
          <w:bCs/>
        </w:rPr>
        <w:t xml:space="preserve">a </w:t>
      </w:r>
      <w:r>
        <w:rPr>
          <w:b/>
          <w:bCs/>
        </w:rPr>
        <w:t>new Rule 39A be proposed to the 2022 AMC and a loan totalling the sum of the Branch Valuation Deficits be made from the Industrial Branch</w:t>
      </w:r>
      <w:r w:rsidR="00EF1941">
        <w:rPr>
          <w:b/>
          <w:bCs/>
        </w:rPr>
        <w:t xml:space="preserve"> Funds</w:t>
      </w:r>
      <w:r>
        <w:rPr>
          <w:b/>
          <w:bCs/>
        </w:rPr>
        <w:t xml:space="preserve"> to the Distress Fund”</w:t>
      </w:r>
    </w:p>
    <w:p w14:paraId="11F682AB" w14:textId="77777777" w:rsidR="00F276DF" w:rsidRPr="00950018" w:rsidRDefault="00F276DF" w:rsidP="00950018">
      <w:pPr>
        <w:ind w:left="1440"/>
        <w:rPr>
          <w:b/>
          <w:bCs/>
        </w:rPr>
      </w:pPr>
    </w:p>
    <w:p w14:paraId="4F4D0774" w14:textId="54D439B1" w:rsidR="00950018" w:rsidRDefault="00F276DF" w:rsidP="00950018">
      <w:pPr>
        <w:ind w:left="1440" w:hanging="1440"/>
      </w:pPr>
      <w:r>
        <w:rPr>
          <w:b/>
        </w:rPr>
        <w:t>5.2</w:t>
      </w:r>
      <w:r>
        <w:rPr>
          <w:b/>
        </w:rPr>
        <w:tab/>
      </w:r>
      <w:r>
        <w:t xml:space="preserve">Noted, the fees of M&amp;G Advisory Services totalling £1,206.00 </w:t>
      </w:r>
      <w:proofErr w:type="spellStart"/>
      <w:r>
        <w:t>inc</w:t>
      </w:r>
      <w:proofErr w:type="spellEnd"/>
      <w:r>
        <w:t xml:space="preserve"> VAT have been settled.</w:t>
      </w:r>
    </w:p>
    <w:p w14:paraId="6CB618A9" w14:textId="20DCF1AD" w:rsidR="00F276DF" w:rsidRDefault="00F276DF" w:rsidP="00950018">
      <w:pPr>
        <w:ind w:left="1440" w:hanging="1440"/>
        <w:rPr>
          <w:bCs/>
        </w:rPr>
      </w:pPr>
    </w:p>
    <w:p w14:paraId="09326008" w14:textId="18B63369" w:rsidR="00777A76" w:rsidRPr="00777A76" w:rsidRDefault="00F276DF" w:rsidP="00950018">
      <w:pPr>
        <w:ind w:left="1440" w:hanging="1440"/>
        <w:rPr>
          <w:bCs/>
        </w:rPr>
      </w:pPr>
      <w:r>
        <w:rPr>
          <w:b/>
        </w:rPr>
        <w:t>2021/8/6</w:t>
      </w:r>
      <w:r>
        <w:rPr>
          <w:b/>
        </w:rPr>
        <w:tab/>
      </w:r>
      <w:r w:rsidR="00777A76" w:rsidRPr="00777A76">
        <w:rPr>
          <w:b/>
        </w:rPr>
        <w:t>INVITATIONS/VISITS/REPRESENTATIONS:</w:t>
      </w:r>
    </w:p>
    <w:p w14:paraId="0A9979AE" w14:textId="77777777" w:rsidR="00777A76" w:rsidRDefault="00777A76" w:rsidP="00950018">
      <w:pPr>
        <w:ind w:left="1440" w:hanging="1440"/>
        <w:rPr>
          <w:b/>
        </w:rPr>
      </w:pPr>
    </w:p>
    <w:p w14:paraId="57302B13" w14:textId="0127CC8B" w:rsidR="00F276DF" w:rsidRDefault="00F276DF" w:rsidP="00777A76">
      <w:pPr>
        <w:ind w:left="1440"/>
        <w:rPr>
          <w:bCs/>
        </w:rPr>
      </w:pPr>
      <w:r>
        <w:rPr>
          <w:bCs/>
        </w:rPr>
        <w:t xml:space="preserve">Noted, the Board expressed great interest in any invitations that may be received in the future as Branch </w:t>
      </w:r>
      <w:r w:rsidR="00BB6C30">
        <w:rPr>
          <w:bCs/>
        </w:rPr>
        <w:t>M</w:t>
      </w:r>
      <w:r>
        <w:rPr>
          <w:bCs/>
        </w:rPr>
        <w:t>eetings resume.</w:t>
      </w:r>
    </w:p>
    <w:p w14:paraId="5A8CAD2C" w14:textId="77777777" w:rsidR="00382241" w:rsidRDefault="00382241" w:rsidP="00843C10">
      <w:pPr>
        <w:rPr>
          <w:b/>
        </w:rPr>
      </w:pPr>
    </w:p>
    <w:p w14:paraId="4A52C686" w14:textId="05311ED7" w:rsidR="00E5365F" w:rsidRDefault="00F276DF" w:rsidP="00843C10">
      <w:pPr>
        <w:rPr>
          <w:b/>
        </w:rPr>
      </w:pPr>
      <w:r>
        <w:rPr>
          <w:b/>
        </w:rPr>
        <w:t>2021/8/7</w:t>
      </w:r>
      <w:r>
        <w:rPr>
          <w:b/>
        </w:rPr>
        <w:tab/>
        <w:t>A</w:t>
      </w:r>
      <w:r w:rsidR="00E5365F">
        <w:rPr>
          <w:b/>
        </w:rPr>
        <w:t>NNUAL RETURNS/ACCOUNTS</w:t>
      </w:r>
      <w:r w:rsidR="00642CDA">
        <w:rPr>
          <w:b/>
        </w:rPr>
        <w:t>:</w:t>
      </w:r>
    </w:p>
    <w:p w14:paraId="6496E608" w14:textId="77777777" w:rsidR="00E5365F" w:rsidRDefault="00E5365F" w:rsidP="00843C10">
      <w:pPr>
        <w:rPr>
          <w:b/>
        </w:rPr>
      </w:pPr>
    </w:p>
    <w:p w14:paraId="207C2915" w14:textId="3A8FAE2A" w:rsidR="00F276DF" w:rsidRDefault="00E5365F" w:rsidP="00F276DF">
      <w:pPr>
        <w:ind w:left="1440"/>
        <w:rPr>
          <w:bCs/>
        </w:rPr>
      </w:pPr>
      <w:r>
        <w:t xml:space="preserve">Noted, </w:t>
      </w:r>
      <w:r w:rsidR="00F276DF">
        <w:rPr>
          <w:bCs/>
        </w:rPr>
        <w:t xml:space="preserve">All Consolidated Returns have been received and all Annual Accounts have been received and filed with the Regulators and </w:t>
      </w:r>
      <w:r w:rsidR="005E0F28">
        <w:rPr>
          <w:bCs/>
        </w:rPr>
        <w:t xml:space="preserve">the Board would like to take this opportunity to </w:t>
      </w:r>
      <w:r w:rsidR="00F276DF">
        <w:rPr>
          <w:bCs/>
        </w:rPr>
        <w:t>thank to all Branch Secretaries</w:t>
      </w:r>
      <w:r w:rsidR="00EF1941">
        <w:rPr>
          <w:bCs/>
        </w:rPr>
        <w:t xml:space="preserve"> for meeting deadlines.</w:t>
      </w:r>
    </w:p>
    <w:p w14:paraId="3FB7DDAF" w14:textId="77777777" w:rsidR="002B3760" w:rsidRDefault="002B3760" w:rsidP="00843C10"/>
    <w:p w14:paraId="0BC052D3" w14:textId="5D85F8E1" w:rsidR="002B3760" w:rsidRDefault="002B3760" w:rsidP="00843C10">
      <w:pPr>
        <w:rPr>
          <w:b/>
        </w:rPr>
      </w:pPr>
      <w:r>
        <w:rPr>
          <w:b/>
        </w:rPr>
        <w:t>202</w:t>
      </w:r>
      <w:r w:rsidR="00F276DF">
        <w:rPr>
          <w:b/>
        </w:rPr>
        <w:t>1</w:t>
      </w:r>
      <w:r>
        <w:rPr>
          <w:b/>
        </w:rPr>
        <w:t>/8/8</w:t>
      </w:r>
      <w:r>
        <w:rPr>
          <w:b/>
        </w:rPr>
        <w:tab/>
        <w:t>OFFICER’S LIABILITY INSURANCE:</w:t>
      </w:r>
    </w:p>
    <w:p w14:paraId="57F4792C" w14:textId="77777777" w:rsidR="00F276DF" w:rsidRDefault="00F276DF" w:rsidP="00F276DF">
      <w:pPr>
        <w:rPr>
          <w:b/>
        </w:rPr>
      </w:pPr>
    </w:p>
    <w:p w14:paraId="37D38A1E" w14:textId="582129A3" w:rsidR="00F276DF" w:rsidRDefault="002B3760" w:rsidP="00F276DF">
      <w:pPr>
        <w:ind w:left="1440"/>
      </w:pPr>
      <w:r>
        <w:t xml:space="preserve">Noted, </w:t>
      </w:r>
      <w:r w:rsidR="00DA2C0F">
        <w:t>t</w:t>
      </w:r>
      <w:r w:rsidR="00F276DF">
        <w:t xml:space="preserve">he current policy terminates on the </w:t>
      </w:r>
      <w:proofErr w:type="gramStart"/>
      <w:r w:rsidR="00F276DF">
        <w:t>18</w:t>
      </w:r>
      <w:r w:rsidR="00F276DF">
        <w:rPr>
          <w:vertAlign w:val="superscript"/>
        </w:rPr>
        <w:t>th</w:t>
      </w:r>
      <w:proofErr w:type="gramEnd"/>
      <w:r w:rsidR="00F276DF">
        <w:t xml:space="preserve"> August 2021 and it should be considered if such cover should be renewed.  The premium last year was </w:t>
      </w:r>
      <w:r w:rsidR="00F276DF">
        <w:rPr>
          <w:b/>
        </w:rPr>
        <w:t xml:space="preserve">£2,763.00 </w:t>
      </w:r>
      <w:r w:rsidR="00F276DF">
        <w:t>- cover</w:t>
      </w:r>
      <w:r w:rsidR="00F276DF">
        <w:rPr>
          <w:b/>
        </w:rPr>
        <w:t xml:space="preserve"> £3,000,000.00</w:t>
      </w:r>
      <w:r w:rsidR="00F276DF">
        <w:t>.  A quotation has been requested.</w:t>
      </w:r>
    </w:p>
    <w:p w14:paraId="5657BFCA" w14:textId="2661A8CD" w:rsidR="003F2891" w:rsidRDefault="003F2891" w:rsidP="00843C10"/>
    <w:p w14:paraId="7F6597F3" w14:textId="2A90EE39" w:rsidR="002B3760" w:rsidRDefault="003F2891" w:rsidP="00843C10">
      <w:pPr>
        <w:rPr>
          <w:b/>
        </w:rPr>
      </w:pPr>
      <w:r>
        <w:tab/>
      </w:r>
      <w:r>
        <w:tab/>
      </w:r>
      <w:r>
        <w:rPr>
          <w:b/>
        </w:rPr>
        <w:t xml:space="preserve">IT WAS RESOLVED, </w:t>
      </w:r>
      <w:r w:rsidR="00E509FE">
        <w:rPr>
          <w:b/>
        </w:rPr>
        <w:t>“</w:t>
      </w:r>
      <w:r w:rsidR="002B3760" w:rsidRPr="00E509FE">
        <w:rPr>
          <w:b/>
        </w:rPr>
        <w:t xml:space="preserve">that the Grand Secretary be authorised to </w:t>
      </w:r>
      <w:r w:rsidR="00E509FE">
        <w:rPr>
          <w:b/>
        </w:rPr>
        <w:tab/>
      </w:r>
      <w:r w:rsidR="00E509FE">
        <w:rPr>
          <w:b/>
        </w:rPr>
        <w:tab/>
      </w:r>
      <w:r w:rsidR="002B3760" w:rsidRPr="00E509FE">
        <w:rPr>
          <w:b/>
        </w:rPr>
        <w:t>continue appropriate cover</w:t>
      </w:r>
      <w:r w:rsidR="00F276DF">
        <w:rPr>
          <w:b/>
        </w:rPr>
        <w:t xml:space="preserve"> and renew the policy</w:t>
      </w:r>
      <w:r w:rsidR="002B3760" w:rsidRPr="00E509FE">
        <w:rPr>
          <w:b/>
        </w:rPr>
        <w:t>.</w:t>
      </w:r>
      <w:r w:rsidR="00E509FE">
        <w:rPr>
          <w:b/>
        </w:rPr>
        <w:t>”</w:t>
      </w:r>
    </w:p>
    <w:p w14:paraId="150FC173" w14:textId="187D09DC" w:rsidR="001739EC" w:rsidRDefault="001739EC" w:rsidP="00843C10">
      <w:pPr>
        <w:rPr>
          <w:b/>
        </w:rPr>
      </w:pPr>
    </w:p>
    <w:p w14:paraId="0FEFEF6D" w14:textId="77777777" w:rsidR="001739EC" w:rsidRDefault="001739EC" w:rsidP="00843C10">
      <w:pPr>
        <w:rPr>
          <w:b/>
        </w:rPr>
      </w:pPr>
    </w:p>
    <w:p w14:paraId="4CAA5974" w14:textId="3E36A07E" w:rsidR="00950E75" w:rsidRDefault="00950E75" w:rsidP="00843C10">
      <w:pPr>
        <w:rPr>
          <w:b/>
        </w:rPr>
      </w:pPr>
    </w:p>
    <w:p w14:paraId="50B7C416" w14:textId="77777777" w:rsidR="00950E75" w:rsidRPr="00E509FE" w:rsidRDefault="00950E75" w:rsidP="00843C10">
      <w:pPr>
        <w:rPr>
          <w:b/>
        </w:rPr>
      </w:pPr>
    </w:p>
    <w:p w14:paraId="778330DF" w14:textId="77777777" w:rsidR="002B3760" w:rsidRDefault="002B3760" w:rsidP="00843C10"/>
    <w:p w14:paraId="47D62DEB" w14:textId="2244CF28" w:rsidR="00E751C3" w:rsidRPr="00F276DF" w:rsidRDefault="002B3760" w:rsidP="002B3760">
      <w:pPr>
        <w:rPr>
          <w:bCs/>
        </w:rPr>
      </w:pPr>
      <w:r>
        <w:rPr>
          <w:b/>
        </w:rPr>
        <w:lastRenderedPageBreak/>
        <w:t>202</w:t>
      </w:r>
      <w:r w:rsidR="00F276DF">
        <w:rPr>
          <w:b/>
        </w:rPr>
        <w:t>1</w:t>
      </w:r>
      <w:r>
        <w:rPr>
          <w:b/>
        </w:rPr>
        <w:t>/8/9</w:t>
      </w:r>
      <w:r>
        <w:rPr>
          <w:b/>
        </w:rPr>
        <w:tab/>
      </w:r>
      <w:r w:rsidR="00E751C3">
        <w:rPr>
          <w:b/>
          <w:bCs/>
        </w:rPr>
        <w:t>ORDER DIARY:</w:t>
      </w:r>
    </w:p>
    <w:p w14:paraId="7EAC6782" w14:textId="77777777" w:rsidR="00E751C3" w:rsidRDefault="00E751C3" w:rsidP="002B3760">
      <w:pPr>
        <w:rPr>
          <w:b/>
          <w:bCs/>
        </w:rPr>
      </w:pPr>
    </w:p>
    <w:p w14:paraId="55A3FAE7" w14:textId="77777777" w:rsidR="00F276DF" w:rsidRDefault="00E751C3" w:rsidP="00F276DF">
      <w:pPr>
        <w:ind w:left="720" w:hanging="720"/>
        <w:rPr>
          <w:b/>
        </w:rPr>
      </w:pPr>
      <w:r>
        <w:rPr>
          <w:b/>
          <w:bCs/>
        </w:rPr>
        <w:tab/>
      </w:r>
      <w:r>
        <w:rPr>
          <w:b/>
          <w:bCs/>
        </w:rPr>
        <w:tab/>
      </w:r>
      <w:r w:rsidR="00F276DF">
        <w:rPr>
          <w:b/>
        </w:rPr>
        <w:t>“2022” Edition:</w:t>
      </w:r>
    </w:p>
    <w:p w14:paraId="0EDD4CFB" w14:textId="77777777" w:rsidR="00F276DF" w:rsidRDefault="00F276DF" w:rsidP="00F276DF">
      <w:pPr>
        <w:ind w:left="720" w:hanging="720"/>
        <w:rPr>
          <w:b/>
        </w:rPr>
      </w:pPr>
    </w:p>
    <w:p w14:paraId="4847E1F1" w14:textId="35195E78" w:rsidR="00777A76" w:rsidRPr="00F276DF" w:rsidRDefault="00F276DF" w:rsidP="00EF1941">
      <w:pPr>
        <w:ind w:left="1440"/>
      </w:pPr>
      <w:r w:rsidRPr="00F276DF">
        <w:rPr>
          <w:bCs/>
        </w:rPr>
        <w:t>Noted,</w:t>
      </w:r>
      <w:r>
        <w:rPr>
          <w:b/>
        </w:rPr>
        <w:t xml:space="preserve"> </w:t>
      </w:r>
      <w:r>
        <w:t xml:space="preserve">175 special Order diary inserts have been ordered and the </w:t>
      </w:r>
      <w:proofErr w:type="gramStart"/>
      <w:r>
        <w:t>10</w:t>
      </w:r>
      <w:r w:rsidRPr="00273C19">
        <w:rPr>
          <w:vertAlign w:val="superscript"/>
        </w:rPr>
        <w:t>th</w:t>
      </w:r>
      <w:proofErr w:type="gramEnd"/>
      <w:r>
        <w:t xml:space="preserve"> April 2021 Board Meeting agreed a re-sale price of £4.00 each excluding Postage and packaging.</w:t>
      </w:r>
    </w:p>
    <w:p w14:paraId="1FAD43AB" w14:textId="77777777" w:rsidR="00E751C3" w:rsidRDefault="00E751C3" w:rsidP="002B3760">
      <w:pPr>
        <w:rPr>
          <w:b/>
          <w:bCs/>
        </w:rPr>
      </w:pPr>
    </w:p>
    <w:p w14:paraId="5509B490" w14:textId="0261F576" w:rsidR="00E751C3" w:rsidRDefault="00E751C3" w:rsidP="002B3760">
      <w:pPr>
        <w:rPr>
          <w:b/>
          <w:bCs/>
        </w:rPr>
      </w:pPr>
      <w:r>
        <w:rPr>
          <w:b/>
          <w:bCs/>
        </w:rPr>
        <w:t>202</w:t>
      </w:r>
      <w:r w:rsidR="00F276DF">
        <w:rPr>
          <w:b/>
          <w:bCs/>
        </w:rPr>
        <w:t>1</w:t>
      </w:r>
      <w:r>
        <w:rPr>
          <w:b/>
          <w:bCs/>
        </w:rPr>
        <w:t>/8/1</w:t>
      </w:r>
      <w:r w:rsidR="00F276DF">
        <w:rPr>
          <w:b/>
          <w:bCs/>
        </w:rPr>
        <w:t>0</w:t>
      </w:r>
      <w:r>
        <w:rPr>
          <w:b/>
          <w:bCs/>
        </w:rPr>
        <w:tab/>
        <w:t>BOARD DEVELOPMENT COMPLIANCE:</w:t>
      </w:r>
    </w:p>
    <w:p w14:paraId="7060D00D" w14:textId="77777777" w:rsidR="00E751C3" w:rsidRDefault="00E751C3" w:rsidP="002B3760">
      <w:pPr>
        <w:rPr>
          <w:b/>
          <w:bCs/>
        </w:rPr>
      </w:pPr>
    </w:p>
    <w:p w14:paraId="60CF34EB" w14:textId="08B3B119" w:rsidR="00E751C3" w:rsidRPr="00777A76" w:rsidRDefault="00E751C3" w:rsidP="00777A76">
      <w:pPr>
        <w:ind w:left="720" w:hanging="720"/>
      </w:pPr>
      <w:r>
        <w:rPr>
          <w:b/>
          <w:bCs/>
        </w:rPr>
        <w:tab/>
      </w:r>
      <w:r>
        <w:rPr>
          <w:b/>
          <w:bCs/>
        </w:rPr>
        <w:tab/>
      </w:r>
      <w:r w:rsidR="00F276DF">
        <w:t xml:space="preserve">Noted, the new series of </w:t>
      </w:r>
      <w:proofErr w:type="spellStart"/>
      <w:r w:rsidR="00F276DF">
        <w:t>Skillcast</w:t>
      </w:r>
      <w:proofErr w:type="spellEnd"/>
      <w:r w:rsidR="00F276DF">
        <w:t xml:space="preserve"> courses is awaited.</w:t>
      </w:r>
    </w:p>
    <w:p w14:paraId="21F24817" w14:textId="77777777" w:rsidR="00DA2C0F" w:rsidRDefault="00DA2C0F" w:rsidP="002B3760">
      <w:pPr>
        <w:rPr>
          <w:bCs/>
        </w:rPr>
      </w:pPr>
    </w:p>
    <w:p w14:paraId="082E1642" w14:textId="273C7D7C" w:rsidR="00E751C3" w:rsidRDefault="00E751C3" w:rsidP="002B3760">
      <w:pPr>
        <w:rPr>
          <w:b/>
          <w:bCs/>
        </w:rPr>
      </w:pPr>
      <w:r>
        <w:rPr>
          <w:b/>
          <w:bCs/>
        </w:rPr>
        <w:t>202</w:t>
      </w:r>
      <w:r w:rsidR="00270154">
        <w:rPr>
          <w:b/>
          <w:bCs/>
        </w:rPr>
        <w:t>1</w:t>
      </w:r>
      <w:r>
        <w:rPr>
          <w:b/>
          <w:bCs/>
        </w:rPr>
        <w:t>/8/1</w:t>
      </w:r>
      <w:r w:rsidR="00270154">
        <w:rPr>
          <w:b/>
          <w:bCs/>
        </w:rPr>
        <w:t>1</w:t>
      </w:r>
      <w:r>
        <w:rPr>
          <w:bCs/>
        </w:rPr>
        <w:tab/>
      </w:r>
      <w:r>
        <w:rPr>
          <w:b/>
          <w:bCs/>
        </w:rPr>
        <w:t>PROGRESSION OF THE ORDER:</w:t>
      </w:r>
    </w:p>
    <w:p w14:paraId="56A6CBAC" w14:textId="57E06637" w:rsidR="00270154" w:rsidRDefault="00270154" w:rsidP="002B3760">
      <w:pPr>
        <w:rPr>
          <w:b/>
          <w:bCs/>
        </w:rPr>
      </w:pPr>
    </w:p>
    <w:p w14:paraId="56BE38ED" w14:textId="30C29404" w:rsidR="00270154" w:rsidRPr="00270154" w:rsidRDefault="007E1057" w:rsidP="00270154">
      <w:pPr>
        <w:ind w:left="1440"/>
      </w:pPr>
      <w:r>
        <w:t>Noted and agreed,</w:t>
      </w:r>
      <w:r w:rsidR="00270154" w:rsidRPr="00270154">
        <w:t xml:space="preserve"> consideration </w:t>
      </w:r>
      <w:r>
        <w:t>be given to discuss at the</w:t>
      </w:r>
      <w:r w:rsidR="00270154" w:rsidRPr="00270154">
        <w:t xml:space="preserve"> November </w:t>
      </w:r>
      <w:r>
        <w:t>Board M</w:t>
      </w:r>
      <w:r w:rsidR="00270154" w:rsidRPr="00270154">
        <w:t>eeting</w:t>
      </w:r>
      <w:r>
        <w:t xml:space="preserve"> possible i</w:t>
      </w:r>
      <w:r w:rsidR="00270154" w:rsidRPr="00270154">
        <w:t>ncentive</w:t>
      </w:r>
      <w:r>
        <w:t>s</w:t>
      </w:r>
      <w:r w:rsidR="00270154" w:rsidRPr="00270154">
        <w:t xml:space="preserve"> for adult membership recruitment.</w:t>
      </w:r>
    </w:p>
    <w:p w14:paraId="6B189141" w14:textId="77777777" w:rsidR="00AC115C" w:rsidRDefault="00AC115C" w:rsidP="002B3760">
      <w:pPr>
        <w:rPr>
          <w:b/>
          <w:bCs/>
        </w:rPr>
      </w:pPr>
    </w:p>
    <w:p w14:paraId="26E2CD8B" w14:textId="100A6E97" w:rsidR="00AC115C" w:rsidRDefault="00AC115C" w:rsidP="002B3760">
      <w:pPr>
        <w:rPr>
          <w:b/>
          <w:bCs/>
        </w:rPr>
      </w:pPr>
      <w:r>
        <w:rPr>
          <w:b/>
          <w:bCs/>
        </w:rPr>
        <w:t>202</w:t>
      </w:r>
      <w:r w:rsidR="00270154">
        <w:rPr>
          <w:b/>
          <w:bCs/>
        </w:rPr>
        <w:t>1</w:t>
      </w:r>
      <w:r>
        <w:rPr>
          <w:b/>
          <w:bCs/>
        </w:rPr>
        <w:t>/8/1</w:t>
      </w:r>
      <w:r w:rsidR="00270154">
        <w:rPr>
          <w:b/>
          <w:bCs/>
        </w:rPr>
        <w:t>2</w:t>
      </w:r>
      <w:r>
        <w:rPr>
          <w:b/>
          <w:bCs/>
        </w:rPr>
        <w:tab/>
        <w:t>MARKETING STRATEGY:</w:t>
      </w:r>
    </w:p>
    <w:p w14:paraId="65F406AA" w14:textId="77777777" w:rsidR="00AC115C" w:rsidRDefault="00AC115C" w:rsidP="002B3760">
      <w:pPr>
        <w:rPr>
          <w:b/>
          <w:bCs/>
        </w:rPr>
      </w:pPr>
    </w:p>
    <w:p w14:paraId="5DB0984C" w14:textId="40246C1A" w:rsidR="00AC115C" w:rsidRDefault="00AC115C" w:rsidP="00270154">
      <w:pPr>
        <w:ind w:left="1440"/>
      </w:pPr>
      <w:r>
        <w:rPr>
          <w:bCs/>
        </w:rPr>
        <w:t xml:space="preserve">Noted, </w:t>
      </w:r>
      <w:r w:rsidR="00270154">
        <w:t xml:space="preserve">a suggestion was made at the Zoom AGM to discuss at this meeting the advertising of the Society’s products in publications of other Friendly Societies with the Oddfellows being mentioned, but they sell their </w:t>
      </w:r>
      <w:r w:rsidR="007E1057">
        <w:t xml:space="preserve">own </w:t>
      </w:r>
      <w:r w:rsidR="00270154">
        <w:t>financial products under the guise of Unity Mutual.</w:t>
      </w:r>
    </w:p>
    <w:p w14:paraId="792B5810" w14:textId="0EDE58FF" w:rsidR="00270154" w:rsidRDefault="00270154" w:rsidP="00270154">
      <w:pPr>
        <w:ind w:left="1440"/>
      </w:pPr>
    </w:p>
    <w:p w14:paraId="55FA771A" w14:textId="361C3259" w:rsidR="00270154" w:rsidRPr="00270154" w:rsidRDefault="00270154" w:rsidP="00270154">
      <w:pPr>
        <w:ind w:left="1440"/>
        <w:rPr>
          <w:b/>
          <w:bCs/>
        </w:rPr>
      </w:pPr>
      <w:r>
        <w:rPr>
          <w:b/>
          <w:bCs/>
        </w:rPr>
        <w:t>IT WAS RESOLVED, AGREED: “that the Board would look for any free publicity with local newspapers</w:t>
      </w:r>
      <w:r w:rsidR="00EF1941">
        <w:rPr>
          <w:b/>
          <w:bCs/>
        </w:rPr>
        <w:t xml:space="preserve"> for reporting of </w:t>
      </w:r>
      <w:r w:rsidR="00950E75">
        <w:rPr>
          <w:b/>
          <w:bCs/>
        </w:rPr>
        <w:t xml:space="preserve">UK </w:t>
      </w:r>
      <w:r w:rsidR="007E1057">
        <w:rPr>
          <w:b/>
          <w:bCs/>
        </w:rPr>
        <w:t>Branch</w:t>
      </w:r>
      <w:r w:rsidR="00EF1941">
        <w:rPr>
          <w:b/>
          <w:bCs/>
        </w:rPr>
        <w:t xml:space="preserve"> </w:t>
      </w:r>
      <w:r>
        <w:rPr>
          <w:b/>
          <w:bCs/>
        </w:rPr>
        <w:t>events</w:t>
      </w:r>
      <w:r w:rsidR="00EF1941">
        <w:rPr>
          <w:b/>
          <w:bCs/>
        </w:rPr>
        <w:t xml:space="preserve"> </w:t>
      </w:r>
      <w:r w:rsidR="00950E75">
        <w:rPr>
          <w:b/>
          <w:bCs/>
        </w:rPr>
        <w:t xml:space="preserve">(subject to notification of events by Branches) </w:t>
      </w:r>
      <w:r w:rsidR="00EF1941">
        <w:rPr>
          <w:b/>
          <w:bCs/>
        </w:rPr>
        <w:t>also for inclusion</w:t>
      </w:r>
      <w:r>
        <w:rPr>
          <w:b/>
          <w:bCs/>
        </w:rPr>
        <w:t xml:space="preserve"> in the UK</w:t>
      </w:r>
      <w:r w:rsidR="00EF1941">
        <w:rPr>
          <w:b/>
          <w:bCs/>
        </w:rPr>
        <w:t xml:space="preserve"> </w:t>
      </w:r>
      <w:r>
        <w:rPr>
          <w:b/>
          <w:bCs/>
        </w:rPr>
        <w:t>Order social media</w:t>
      </w:r>
      <w:r w:rsidR="00950E75">
        <w:rPr>
          <w:b/>
          <w:bCs/>
        </w:rPr>
        <w:t xml:space="preserve"> and to look into </w:t>
      </w:r>
      <w:r>
        <w:rPr>
          <w:b/>
          <w:bCs/>
        </w:rPr>
        <w:t>attending</w:t>
      </w:r>
      <w:r w:rsidR="00950E75">
        <w:rPr>
          <w:b/>
          <w:bCs/>
        </w:rPr>
        <w:t xml:space="preserve"> and promoting the Order at</w:t>
      </w:r>
      <w:r>
        <w:rPr>
          <w:b/>
          <w:bCs/>
        </w:rPr>
        <w:t xml:space="preserve"> </w:t>
      </w:r>
      <w:r w:rsidR="00D20B17">
        <w:rPr>
          <w:b/>
          <w:bCs/>
        </w:rPr>
        <w:t xml:space="preserve">local </w:t>
      </w:r>
      <w:r>
        <w:rPr>
          <w:b/>
          <w:bCs/>
        </w:rPr>
        <w:t>shows next yea</w:t>
      </w:r>
      <w:r w:rsidR="007E1057">
        <w:rPr>
          <w:b/>
          <w:bCs/>
        </w:rPr>
        <w:t>r</w:t>
      </w:r>
      <w:r>
        <w:rPr>
          <w:b/>
          <w:bCs/>
        </w:rPr>
        <w:t>.”</w:t>
      </w:r>
    </w:p>
    <w:p w14:paraId="5ACF9511" w14:textId="77777777" w:rsidR="00AC115C" w:rsidRDefault="00AC115C" w:rsidP="002B3760">
      <w:pPr>
        <w:rPr>
          <w:bCs/>
        </w:rPr>
      </w:pPr>
    </w:p>
    <w:p w14:paraId="689697DF" w14:textId="73CF6C0C" w:rsidR="00AC115C" w:rsidRDefault="00AC115C" w:rsidP="002B3760">
      <w:pPr>
        <w:rPr>
          <w:b/>
          <w:bCs/>
        </w:rPr>
      </w:pPr>
      <w:r>
        <w:rPr>
          <w:b/>
          <w:bCs/>
        </w:rPr>
        <w:t>202</w:t>
      </w:r>
      <w:r w:rsidR="00270154">
        <w:rPr>
          <w:b/>
          <w:bCs/>
        </w:rPr>
        <w:t>1</w:t>
      </w:r>
      <w:r>
        <w:rPr>
          <w:b/>
          <w:bCs/>
        </w:rPr>
        <w:t>/8/1</w:t>
      </w:r>
      <w:r w:rsidR="00270154">
        <w:rPr>
          <w:b/>
          <w:bCs/>
        </w:rPr>
        <w:t>3</w:t>
      </w:r>
      <w:r>
        <w:rPr>
          <w:b/>
          <w:bCs/>
        </w:rPr>
        <w:tab/>
        <w:t>FAMILY FUN DAY:</w:t>
      </w:r>
    </w:p>
    <w:p w14:paraId="744D3906" w14:textId="77777777" w:rsidR="00AC115C" w:rsidRDefault="00AC115C" w:rsidP="002B3760">
      <w:pPr>
        <w:rPr>
          <w:b/>
          <w:bCs/>
        </w:rPr>
      </w:pPr>
    </w:p>
    <w:p w14:paraId="5191946A" w14:textId="4F6991BA" w:rsidR="00AC115C" w:rsidRPr="00DA2C0F" w:rsidRDefault="00AC115C" w:rsidP="00DA2C0F">
      <w:pPr>
        <w:ind w:left="1440"/>
      </w:pPr>
      <w:r>
        <w:rPr>
          <w:bCs/>
        </w:rPr>
        <w:t>Noted</w:t>
      </w:r>
      <w:r w:rsidR="007E1057">
        <w:rPr>
          <w:bCs/>
        </w:rPr>
        <w:t xml:space="preserve"> and </w:t>
      </w:r>
      <w:r w:rsidR="00270154">
        <w:t>agreed</w:t>
      </w:r>
      <w:r w:rsidR="007E1057">
        <w:t>,</w:t>
      </w:r>
      <w:r w:rsidR="00270154">
        <w:t xml:space="preserve"> that due to lack of interest, to not hold a Family Fun Day this year and to postpone to when able to meet without the likelihood of Government imposed restrictions in the year of a </w:t>
      </w:r>
      <w:proofErr w:type="gramStart"/>
      <w:r w:rsidR="00270154">
        <w:t>one day</w:t>
      </w:r>
      <w:proofErr w:type="gramEnd"/>
      <w:r w:rsidR="00270154">
        <w:t xml:space="preserve"> AGM.</w:t>
      </w:r>
    </w:p>
    <w:p w14:paraId="58F77C73" w14:textId="77777777" w:rsidR="00AC115C" w:rsidRDefault="00AC115C" w:rsidP="002B3760">
      <w:pPr>
        <w:rPr>
          <w:bCs/>
        </w:rPr>
      </w:pPr>
    </w:p>
    <w:p w14:paraId="296E2EBB" w14:textId="762D0D96" w:rsidR="00AC115C" w:rsidRDefault="00AC115C" w:rsidP="002B3760">
      <w:pPr>
        <w:rPr>
          <w:b/>
          <w:bCs/>
        </w:rPr>
      </w:pPr>
      <w:r>
        <w:rPr>
          <w:b/>
          <w:bCs/>
        </w:rPr>
        <w:t>202</w:t>
      </w:r>
      <w:r w:rsidR="00F33F8A">
        <w:rPr>
          <w:b/>
          <w:bCs/>
        </w:rPr>
        <w:t>1</w:t>
      </w:r>
      <w:r>
        <w:rPr>
          <w:b/>
          <w:bCs/>
        </w:rPr>
        <w:t>/8/1</w:t>
      </w:r>
      <w:r w:rsidR="00F33F8A">
        <w:rPr>
          <w:b/>
          <w:bCs/>
        </w:rPr>
        <w:t>4</w:t>
      </w:r>
      <w:r>
        <w:rPr>
          <w:b/>
          <w:bCs/>
        </w:rPr>
        <w:tab/>
        <w:t>REPORT BY THE SOCIETY’S TRUSTEE:</w:t>
      </w:r>
    </w:p>
    <w:p w14:paraId="03038571" w14:textId="77777777" w:rsidR="00AC115C" w:rsidRDefault="00AC115C" w:rsidP="002B3760">
      <w:pPr>
        <w:rPr>
          <w:b/>
          <w:bCs/>
        </w:rPr>
      </w:pPr>
    </w:p>
    <w:p w14:paraId="3922FACC" w14:textId="18B0B907" w:rsidR="00AC115C" w:rsidRDefault="00AC115C" w:rsidP="002B3760">
      <w:pPr>
        <w:rPr>
          <w:bCs/>
        </w:rPr>
      </w:pPr>
      <w:r>
        <w:rPr>
          <w:b/>
          <w:bCs/>
        </w:rPr>
        <w:tab/>
      </w:r>
      <w:r>
        <w:rPr>
          <w:b/>
          <w:bCs/>
        </w:rPr>
        <w:tab/>
      </w:r>
      <w:r>
        <w:rPr>
          <w:bCs/>
        </w:rPr>
        <w:t xml:space="preserve">Noted, a Zoom Board Meeting had been held on Tuesday </w:t>
      </w:r>
      <w:r w:rsidR="00F33F8A">
        <w:rPr>
          <w:bCs/>
        </w:rPr>
        <w:t>10</w:t>
      </w:r>
      <w:r w:rsidRPr="00AC115C">
        <w:rPr>
          <w:bCs/>
          <w:vertAlign w:val="superscript"/>
        </w:rPr>
        <w:t>th</w:t>
      </w:r>
      <w:r>
        <w:rPr>
          <w:bCs/>
        </w:rPr>
        <w:t xml:space="preserve"> August </w:t>
      </w:r>
      <w:r>
        <w:rPr>
          <w:bCs/>
        </w:rPr>
        <w:tab/>
      </w:r>
      <w:r>
        <w:rPr>
          <w:bCs/>
        </w:rPr>
        <w:tab/>
        <w:t>202</w:t>
      </w:r>
      <w:r w:rsidR="00F33F8A">
        <w:rPr>
          <w:bCs/>
        </w:rPr>
        <w:t>1</w:t>
      </w:r>
      <w:r>
        <w:rPr>
          <w:bCs/>
        </w:rPr>
        <w:t xml:space="preserve"> and the Chairman, Brother Vaughan Martin Houldsworth reported </w:t>
      </w:r>
      <w:r>
        <w:rPr>
          <w:bCs/>
        </w:rPr>
        <w:tab/>
      </w:r>
      <w:r>
        <w:rPr>
          <w:bCs/>
        </w:rPr>
        <w:tab/>
        <w:t>on the following:</w:t>
      </w:r>
    </w:p>
    <w:p w14:paraId="0DFC272D" w14:textId="77777777" w:rsidR="00AC115C" w:rsidRDefault="00AC115C" w:rsidP="002B3760">
      <w:pPr>
        <w:rPr>
          <w:bCs/>
        </w:rPr>
      </w:pPr>
    </w:p>
    <w:p w14:paraId="075730F3" w14:textId="77777777" w:rsidR="00F33F8A" w:rsidRDefault="00AC115C" w:rsidP="00F33F8A">
      <w:pPr>
        <w:ind w:left="720" w:hanging="720"/>
        <w:rPr>
          <w:b/>
        </w:rPr>
      </w:pPr>
      <w:r>
        <w:rPr>
          <w:b/>
          <w:bCs/>
        </w:rPr>
        <w:t>(</w:t>
      </w:r>
      <w:proofErr w:type="spellStart"/>
      <w:r>
        <w:rPr>
          <w:b/>
          <w:bCs/>
        </w:rPr>
        <w:t>i</w:t>
      </w:r>
      <w:proofErr w:type="spellEnd"/>
      <w:r>
        <w:rPr>
          <w:b/>
          <w:bCs/>
        </w:rPr>
        <w:t>)</w:t>
      </w:r>
      <w:r>
        <w:rPr>
          <w:b/>
          <w:bCs/>
        </w:rPr>
        <w:tab/>
      </w:r>
      <w:r>
        <w:rPr>
          <w:b/>
          <w:bCs/>
        </w:rPr>
        <w:tab/>
      </w:r>
      <w:r w:rsidR="00F33F8A">
        <w:rPr>
          <w:b/>
        </w:rPr>
        <w:t>56 TALBOT ROAD, OLD TRAFFORD:</w:t>
      </w:r>
    </w:p>
    <w:p w14:paraId="36FD9E17" w14:textId="77777777" w:rsidR="00F33F8A" w:rsidRDefault="00F33F8A" w:rsidP="00F33F8A">
      <w:pPr>
        <w:ind w:left="720" w:hanging="720"/>
        <w:rPr>
          <w:b/>
        </w:rPr>
      </w:pPr>
    </w:p>
    <w:p w14:paraId="3AA69A98" w14:textId="34EA5051" w:rsidR="00F33F8A" w:rsidRDefault="007E1057" w:rsidP="00F33F8A">
      <w:pPr>
        <w:ind w:left="1440"/>
      </w:pPr>
      <w:r>
        <w:t>T</w:t>
      </w:r>
      <w:r w:rsidR="00F33F8A">
        <w:t xml:space="preserve">here is a possible blockage in the cellar of the new gully installed by </w:t>
      </w:r>
      <w:proofErr w:type="spellStart"/>
      <w:r w:rsidR="00F33F8A">
        <w:t>Metrorod</w:t>
      </w:r>
      <w:proofErr w:type="spellEnd"/>
      <w:r w:rsidR="00F33F8A">
        <w:t xml:space="preserve"> last year </w:t>
      </w:r>
      <w:r>
        <w:t xml:space="preserve">and </w:t>
      </w:r>
      <w:r w:rsidR="00EF1941">
        <w:t xml:space="preserve">it had been </w:t>
      </w:r>
      <w:r>
        <w:t xml:space="preserve">agreed to accept the quote </w:t>
      </w:r>
      <w:r w:rsidR="00EF1941">
        <w:t>by</w:t>
      </w:r>
      <w:r>
        <w:t xml:space="preserve"> Metro Rod</w:t>
      </w:r>
      <w:r w:rsidR="00EF1941">
        <w:t xml:space="preserve"> to investigate the issue</w:t>
      </w:r>
      <w:r w:rsidR="00F33F8A">
        <w:t>.</w:t>
      </w:r>
    </w:p>
    <w:p w14:paraId="1C18027A" w14:textId="02C0EC69" w:rsidR="00950E75" w:rsidRDefault="00950E75" w:rsidP="00F33F8A">
      <w:pPr>
        <w:ind w:left="1440"/>
      </w:pPr>
    </w:p>
    <w:p w14:paraId="3E3A3A62" w14:textId="77777777" w:rsidR="001739EC" w:rsidRDefault="001739EC" w:rsidP="00F33F8A">
      <w:pPr>
        <w:ind w:left="1440"/>
      </w:pPr>
    </w:p>
    <w:p w14:paraId="5EF516B4" w14:textId="77777777" w:rsidR="00F33F8A" w:rsidRDefault="00F33F8A" w:rsidP="00F33F8A">
      <w:pPr>
        <w:rPr>
          <w:b/>
          <w:bCs/>
        </w:rPr>
      </w:pPr>
    </w:p>
    <w:p w14:paraId="7B74E648" w14:textId="7FC081BF" w:rsidR="00F33F8A" w:rsidRDefault="00F33F8A" w:rsidP="00F33F8A">
      <w:pPr>
        <w:rPr>
          <w:b/>
          <w:bCs/>
        </w:rPr>
      </w:pPr>
      <w:r>
        <w:rPr>
          <w:b/>
          <w:bCs/>
        </w:rPr>
        <w:lastRenderedPageBreak/>
        <w:t>(ii)</w:t>
      </w:r>
      <w:r>
        <w:rPr>
          <w:b/>
          <w:bCs/>
        </w:rPr>
        <w:tab/>
      </w:r>
      <w:r>
        <w:rPr>
          <w:b/>
          <w:bCs/>
        </w:rPr>
        <w:tab/>
        <w:t>2, 4 &amp; 6 HOULDSWORTH SQUARE, REDDISH, STOCKPORT:</w:t>
      </w:r>
    </w:p>
    <w:p w14:paraId="4EB351C4" w14:textId="77777777" w:rsidR="00F33F8A" w:rsidRPr="00F30E4C" w:rsidRDefault="00F33F8A" w:rsidP="00F33F8A">
      <w:pPr>
        <w:rPr>
          <w:b/>
          <w:bCs/>
        </w:rPr>
      </w:pPr>
    </w:p>
    <w:p w14:paraId="50549E8C" w14:textId="56991C22" w:rsidR="00F33F8A" w:rsidRDefault="007E1057" w:rsidP="00F33F8A">
      <w:pPr>
        <w:ind w:left="1440"/>
      </w:pPr>
      <w:r>
        <w:t>N</w:t>
      </w:r>
      <w:r w:rsidR="00F33F8A">
        <w:t xml:space="preserve">o proposal by Lloyds Bank for surrender of the Lease </w:t>
      </w:r>
      <w:r w:rsidR="00950E75">
        <w:t xml:space="preserve">had </w:t>
      </w:r>
      <w:r w:rsidR="00F33F8A">
        <w:t>yet</w:t>
      </w:r>
      <w:r w:rsidR="00950E75">
        <w:t xml:space="preserve"> been</w:t>
      </w:r>
      <w:r w:rsidR="00F33F8A">
        <w:t xml:space="preserve"> received and it had been agreed for a Schedule of Dilapidation to be prepared by Andrew Snape (Snape Munroe).</w:t>
      </w:r>
    </w:p>
    <w:p w14:paraId="59535299" w14:textId="77777777" w:rsidR="00F33F8A" w:rsidRDefault="00F33F8A" w:rsidP="00EF1941">
      <w:pPr>
        <w:rPr>
          <w:b/>
          <w:bCs/>
        </w:rPr>
      </w:pPr>
    </w:p>
    <w:p w14:paraId="1ECEBD8A" w14:textId="24B30C56" w:rsidR="00F33F8A" w:rsidRPr="00F33F8A" w:rsidRDefault="00F33F8A" w:rsidP="00F33F8A">
      <w:pPr>
        <w:ind w:left="720" w:hanging="720"/>
        <w:rPr>
          <w:bCs/>
        </w:rPr>
      </w:pPr>
      <w:r>
        <w:rPr>
          <w:b/>
        </w:rPr>
        <w:t>(iii)</w:t>
      </w:r>
      <w:r>
        <w:rPr>
          <w:b/>
        </w:rPr>
        <w:tab/>
      </w:r>
      <w:r>
        <w:rPr>
          <w:b/>
        </w:rPr>
        <w:tab/>
        <w:t>MONEY ON DEPOSIT:</w:t>
      </w:r>
      <w:r>
        <w:rPr>
          <w:b/>
        </w:rPr>
        <w:tab/>
      </w:r>
      <w:r>
        <w:rPr>
          <w:b/>
        </w:rPr>
        <w:tab/>
      </w:r>
      <w:r>
        <w:rPr>
          <w:b/>
          <w:bCs/>
        </w:rPr>
        <w:tab/>
      </w:r>
      <w:r>
        <w:rPr>
          <w:b/>
          <w:bCs/>
        </w:rPr>
        <w:tab/>
      </w:r>
      <w:r>
        <w:rPr>
          <w:b/>
          <w:bCs/>
        </w:rPr>
        <w:tab/>
      </w:r>
      <w:r>
        <w:rPr>
          <w:b/>
          <w:bCs/>
        </w:rPr>
        <w:tab/>
      </w:r>
      <w:r>
        <w:rPr>
          <w:b/>
          <w:bCs/>
        </w:rPr>
        <w:tab/>
      </w:r>
    </w:p>
    <w:p w14:paraId="7C4A29C6" w14:textId="77777777" w:rsidR="00F33F8A" w:rsidRDefault="00F33F8A" w:rsidP="00F33F8A">
      <w:pPr>
        <w:rPr>
          <w:b/>
          <w:bCs/>
        </w:rPr>
      </w:pPr>
    </w:p>
    <w:p w14:paraId="068564BE" w14:textId="335467E3" w:rsidR="00F33F8A" w:rsidRDefault="00F33F8A" w:rsidP="007E1057">
      <w:pPr>
        <w:rPr>
          <w:b/>
        </w:rPr>
      </w:pPr>
      <w:r>
        <w:tab/>
      </w:r>
      <w:r>
        <w:tab/>
      </w:r>
      <w:r w:rsidR="007E1057">
        <w:t>The Meeting was updated on current balances.</w:t>
      </w:r>
    </w:p>
    <w:p w14:paraId="46768957" w14:textId="77777777" w:rsidR="00F33F8A" w:rsidRDefault="00F33F8A" w:rsidP="00F33F8A">
      <w:pPr>
        <w:ind w:firstLine="720"/>
        <w:rPr>
          <w:b/>
        </w:rPr>
      </w:pPr>
    </w:p>
    <w:p w14:paraId="4C7FB0E9" w14:textId="1019853E" w:rsidR="00F33F8A" w:rsidRDefault="00F33F8A" w:rsidP="00F33F8A">
      <w:pPr>
        <w:rPr>
          <w:b/>
        </w:rPr>
      </w:pPr>
      <w:r>
        <w:rPr>
          <w:b/>
        </w:rPr>
        <w:t>(iv)</w:t>
      </w:r>
      <w:r>
        <w:rPr>
          <w:b/>
        </w:rPr>
        <w:tab/>
      </w:r>
      <w:r>
        <w:rPr>
          <w:b/>
        </w:rPr>
        <w:tab/>
        <w:t>ACCOUNTS &amp; REPORT YEAR ENDING 31</w:t>
      </w:r>
      <w:r w:rsidRPr="007F3B6B">
        <w:rPr>
          <w:b/>
          <w:vertAlign w:val="superscript"/>
        </w:rPr>
        <w:t>ST</w:t>
      </w:r>
      <w:r>
        <w:rPr>
          <w:b/>
        </w:rPr>
        <w:t xml:space="preserve"> DECEMBER 2020:</w:t>
      </w:r>
    </w:p>
    <w:p w14:paraId="59B2C079" w14:textId="77777777" w:rsidR="00F33F8A" w:rsidRDefault="00F33F8A" w:rsidP="00F33F8A">
      <w:pPr>
        <w:rPr>
          <w:b/>
        </w:rPr>
      </w:pPr>
    </w:p>
    <w:p w14:paraId="5591C277" w14:textId="67262430" w:rsidR="00F33F8A" w:rsidRPr="007E1057" w:rsidRDefault="007E1057" w:rsidP="007E1057">
      <w:pPr>
        <w:ind w:left="1440"/>
        <w:rPr>
          <w:bCs/>
        </w:rPr>
      </w:pPr>
      <w:r w:rsidRPr="007E1057">
        <w:rPr>
          <w:bCs/>
        </w:rPr>
        <w:t>T</w:t>
      </w:r>
      <w:r w:rsidR="00F33F8A" w:rsidRPr="007E1057">
        <w:rPr>
          <w:bCs/>
        </w:rPr>
        <w:t xml:space="preserve">he draft Directors Report and Financial Statement </w:t>
      </w:r>
      <w:r w:rsidRPr="007E1057">
        <w:rPr>
          <w:bCs/>
        </w:rPr>
        <w:t xml:space="preserve">had </w:t>
      </w:r>
      <w:r w:rsidR="00F33F8A" w:rsidRPr="007E1057">
        <w:rPr>
          <w:bCs/>
        </w:rPr>
        <w:t>be</w:t>
      </w:r>
      <w:r w:rsidRPr="007E1057">
        <w:rPr>
          <w:bCs/>
        </w:rPr>
        <w:t>en</w:t>
      </w:r>
      <w:r w:rsidR="00F33F8A" w:rsidRPr="007E1057">
        <w:rPr>
          <w:bCs/>
        </w:rPr>
        <w:t xml:space="preserve"> approved for adoption by the Annual General Meeting.</w:t>
      </w:r>
    </w:p>
    <w:p w14:paraId="53DE26F8" w14:textId="77777777" w:rsidR="00F33F8A" w:rsidRDefault="00F33F8A" w:rsidP="00F33F8A">
      <w:pPr>
        <w:rPr>
          <w:b/>
        </w:rPr>
      </w:pPr>
    </w:p>
    <w:p w14:paraId="0C89ECD6" w14:textId="051F2F06" w:rsidR="00F33F8A" w:rsidRDefault="00F33F8A" w:rsidP="00F33F8A">
      <w:pPr>
        <w:ind w:left="720" w:hanging="720"/>
        <w:rPr>
          <w:b/>
        </w:rPr>
      </w:pPr>
      <w:r>
        <w:rPr>
          <w:b/>
        </w:rPr>
        <w:t>(v)</w:t>
      </w:r>
      <w:r>
        <w:rPr>
          <w:b/>
        </w:rPr>
        <w:tab/>
      </w:r>
      <w:r>
        <w:rPr>
          <w:b/>
        </w:rPr>
        <w:tab/>
        <w:t>PORTFOLIO/BROKERS:</w:t>
      </w:r>
    </w:p>
    <w:p w14:paraId="224F8112" w14:textId="77777777" w:rsidR="00F33F8A" w:rsidRDefault="00F33F8A" w:rsidP="00F33F8A">
      <w:pPr>
        <w:ind w:left="720" w:hanging="720"/>
        <w:rPr>
          <w:b/>
        </w:rPr>
      </w:pPr>
      <w:r>
        <w:rPr>
          <w:b/>
        </w:rPr>
        <w:tab/>
      </w:r>
    </w:p>
    <w:p w14:paraId="15F8A6AE" w14:textId="49CFF4F2" w:rsidR="00F33F8A" w:rsidRDefault="007E1057" w:rsidP="007E1057">
      <w:pPr>
        <w:ind w:left="1440"/>
      </w:pPr>
      <w:r>
        <w:t>T</w:t>
      </w:r>
      <w:r w:rsidR="00F33F8A">
        <w:t>he legal advice on the possibility of the Order adopting the Sponsored Crest route to paperless transactions has been circulated</w:t>
      </w:r>
      <w:r>
        <w:t xml:space="preserve"> and </w:t>
      </w:r>
      <w:r w:rsidR="00EF1941">
        <w:t xml:space="preserve">it </w:t>
      </w:r>
      <w:r>
        <w:t>had been agreed to adopt the Sponsored Crest System.</w:t>
      </w:r>
    </w:p>
    <w:p w14:paraId="47D12DE2" w14:textId="77777777" w:rsidR="007E1057" w:rsidRDefault="007E1057" w:rsidP="007E1057">
      <w:pPr>
        <w:ind w:left="1440"/>
      </w:pPr>
    </w:p>
    <w:p w14:paraId="7F1F3008" w14:textId="24B66739" w:rsidR="00F33F8A" w:rsidRDefault="00F33F8A" w:rsidP="00F33F8A">
      <w:pPr>
        <w:ind w:left="720" w:hanging="720"/>
        <w:rPr>
          <w:b/>
          <w:bCs/>
        </w:rPr>
      </w:pPr>
      <w:r>
        <w:rPr>
          <w:b/>
          <w:bCs/>
        </w:rPr>
        <w:t>(vi)</w:t>
      </w:r>
      <w:r>
        <w:rPr>
          <w:b/>
          <w:bCs/>
        </w:rPr>
        <w:tab/>
      </w:r>
      <w:r>
        <w:rPr>
          <w:b/>
          <w:bCs/>
        </w:rPr>
        <w:tab/>
        <w:t>GROUND RENTS:</w:t>
      </w:r>
    </w:p>
    <w:p w14:paraId="6A82A667" w14:textId="77777777" w:rsidR="00F33F8A" w:rsidRDefault="00F33F8A" w:rsidP="00F33F8A">
      <w:pPr>
        <w:ind w:left="720" w:hanging="720"/>
        <w:rPr>
          <w:b/>
          <w:bCs/>
        </w:rPr>
      </w:pPr>
    </w:p>
    <w:p w14:paraId="3136B53B" w14:textId="16E8E005" w:rsidR="00F33F8A" w:rsidRPr="00F33F8A" w:rsidRDefault="00F33F8A" w:rsidP="00F33F8A">
      <w:pPr>
        <w:pStyle w:val="ListParagraph"/>
        <w:numPr>
          <w:ilvl w:val="0"/>
          <w:numId w:val="5"/>
        </w:numPr>
        <w:rPr>
          <w:b/>
          <w:bCs/>
        </w:rPr>
      </w:pPr>
      <w:r w:rsidRPr="00F33F8A">
        <w:rPr>
          <w:b/>
          <w:bCs/>
        </w:rPr>
        <w:t>Woodford Green</w:t>
      </w:r>
      <w:r w:rsidR="007E1057">
        <w:rPr>
          <w:b/>
          <w:bCs/>
        </w:rPr>
        <w:t xml:space="preserve"> and</w:t>
      </w:r>
      <w:r w:rsidRPr="00F33F8A">
        <w:rPr>
          <w:b/>
          <w:bCs/>
        </w:rPr>
        <w:t xml:space="preserve"> 10 Garages:</w:t>
      </w:r>
    </w:p>
    <w:p w14:paraId="1AD35CEC" w14:textId="77777777" w:rsidR="00F33F8A" w:rsidRDefault="00F33F8A" w:rsidP="00F33F8A">
      <w:pPr>
        <w:rPr>
          <w:bCs/>
        </w:rPr>
      </w:pPr>
    </w:p>
    <w:p w14:paraId="39A07DF6" w14:textId="7E037DDB" w:rsidR="00F33F8A" w:rsidRDefault="00F33F8A" w:rsidP="00F33F8A">
      <w:pPr>
        <w:ind w:left="1440"/>
      </w:pPr>
      <w:r>
        <w:t xml:space="preserve">The parties involved have now hit on the idea that a subsidiary owned by </w:t>
      </w:r>
      <w:r w:rsidR="007E1057">
        <w:t>the Head Lessee</w:t>
      </w:r>
      <w:r>
        <w:t xml:space="preserve"> be used for </w:t>
      </w:r>
      <w:r w:rsidR="007E1057">
        <w:t>them</w:t>
      </w:r>
      <w:r>
        <w:t xml:space="preserve"> to transfer the Leases into that subsidiary without the raft of notices and procedures arising from the Landlord and Tenant Act 1987, and the Society’s Solicitors have suggested investigating the possibility of proceeding on the basis of a prior transfer to a subsidiary company and then the Order </w:t>
      </w:r>
      <w:r w:rsidR="007E1057">
        <w:t xml:space="preserve">acquiring </w:t>
      </w:r>
      <w:r>
        <w:t>that company which will be a complex transaction involving transferring Leases, transferring the garages, documenting an overage so that the Grand United share in any increase in value deriving from planning permission for redevelopment of the garages.  Also, the Solicitors are still trying to ascertain the position of the title registration of the land in front of the garages.</w:t>
      </w:r>
    </w:p>
    <w:p w14:paraId="5D0D10FF" w14:textId="77777777" w:rsidR="00F33F8A" w:rsidRDefault="00F33F8A" w:rsidP="00F33F8A"/>
    <w:p w14:paraId="52C3AB79" w14:textId="356BA8F2" w:rsidR="00F33F8A" w:rsidRDefault="00F33F8A" w:rsidP="00A93848">
      <w:pPr>
        <w:ind w:left="1440"/>
      </w:pPr>
      <w:r>
        <w:t>The Solicitors had provided a Letter of Engagement and Terms of Business for dealing with this matter and fees advice of £16,000 plus VAT which</w:t>
      </w:r>
      <w:r w:rsidR="00A93848">
        <w:t xml:space="preserve">, after deliberation, </w:t>
      </w:r>
      <w:r>
        <w:t xml:space="preserve">the advice from Justin Robinson and Eric Shapiro, </w:t>
      </w:r>
      <w:r w:rsidR="00EF1941">
        <w:t xml:space="preserve">had been </w:t>
      </w:r>
      <w:r>
        <w:t>accepted for the Solicitors to proceed subject to clarification of the duties of the Leaseholder and</w:t>
      </w:r>
      <w:r w:rsidR="00A93848">
        <w:t xml:space="preserve"> agreement on</w:t>
      </w:r>
      <w:r>
        <w:t xml:space="preserve"> the baseline figure of the land value at the garages.</w:t>
      </w:r>
    </w:p>
    <w:p w14:paraId="3C047DE1" w14:textId="77777777" w:rsidR="00DA2C0F" w:rsidRDefault="00DA2C0F" w:rsidP="00F33F8A">
      <w:pPr>
        <w:ind w:left="1440"/>
      </w:pPr>
    </w:p>
    <w:p w14:paraId="1CED5127" w14:textId="574EFB0A" w:rsidR="00F33F8A" w:rsidRDefault="00F33F8A" w:rsidP="00F33F8A">
      <w:pPr>
        <w:ind w:left="1440"/>
      </w:pPr>
    </w:p>
    <w:p w14:paraId="354FD3ED" w14:textId="7010CF8D" w:rsidR="00F33F8A" w:rsidRPr="00F33F8A" w:rsidRDefault="00A93848" w:rsidP="00F33F8A">
      <w:pPr>
        <w:pStyle w:val="ListParagraph"/>
        <w:numPr>
          <w:ilvl w:val="0"/>
          <w:numId w:val="5"/>
        </w:numPr>
        <w:rPr>
          <w:b/>
          <w:bCs/>
        </w:rPr>
      </w:pPr>
      <w:r>
        <w:rPr>
          <w:b/>
          <w:bCs/>
        </w:rPr>
        <w:t>Flat 74, Woodford Green</w:t>
      </w:r>
      <w:r w:rsidR="00F33F8A" w:rsidRPr="00F33F8A">
        <w:rPr>
          <w:b/>
          <w:bCs/>
        </w:rPr>
        <w:t>:</w:t>
      </w:r>
    </w:p>
    <w:p w14:paraId="5282054F" w14:textId="77777777" w:rsidR="00F33F8A" w:rsidRDefault="00F33F8A" w:rsidP="00F33F8A">
      <w:pPr>
        <w:rPr>
          <w:b/>
          <w:bCs/>
        </w:rPr>
      </w:pPr>
    </w:p>
    <w:p w14:paraId="68E0654D" w14:textId="3FC9ADAD" w:rsidR="00F33F8A" w:rsidRPr="003A2594" w:rsidRDefault="00A93848" w:rsidP="00A93848">
      <w:pPr>
        <w:ind w:left="1440"/>
      </w:pPr>
      <w:r>
        <w:t>A</w:t>
      </w:r>
      <w:r w:rsidR="00F33F8A">
        <w:t xml:space="preserve"> new Lease until 29</w:t>
      </w:r>
      <w:r w:rsidR="00F33F8A" w:rsidRPr="003A2594">
        <w:rPr>
          <w:vertAlign w:val="superscript"/>
        </w:rPr>
        <w:t>th</w:t>
      </w:r>
      <w:r w:rsidR="00F33F8A">
        <w:t xml:space="preserve"> September 2179 with a consideration of £31,500 payable to the Order ha</w:t>
      </w:r>
      <w:r>
        <w:t>d</w:t>
      </w:r>
      <w:r w:rsidR="00F33F8A">
        <w:t xml:space="preserve"> been signed</w:t>
      </w:r>
      <w:r>
        <w:t xml:space="preserve"> and </w:t>
      </w:r>
      <w:r w:rsidR="00F33F8A">
        <w:t xml:space="preserve">more enquiries for possible extensions of Leases at both </w:t>
      </w:r>
      <w:r w:rsidR="00F01F7B">
        <w:t xml:space="preserve">flat numbers </w:t>
      </w:r>
      <w:r w:rsidR="00F33F8A">
        <w:t>44 and 96</w:t>
      </w:r>
      <w:r w:rsidR="00F01F7B">
        <w:t xml:space="preserve"> </w:t>
      </w:r>
      <w:r w:rsidR="00F33F8A">
        <w:t xml:space="preserve">have </w:t>
      </w:r>
      <w:r w:rsidR="00F33F8A">
        <w:lastRenderedPageBreak/>
        <w:t>been referred to Justin Robinson and no developments reported on others</w:t>
      </w:r>
      <w:r w:rsidR="0081755B">
        <w:t>.  A</w:t>
      </w:r>
      <w:r w:rsidR="00F33F8A">
        <w:t xml:space="preserve"> Counter Notice is being prepared by the Solicitors regarding </w:t>
      </w:r>
      <w:r w:rsidR="0081755B">
        <w:t xml:space="preserve">Flat </w:t>
      </w:r>
      <w:r w:rsidR="00F33F8A">
        <w:t>94 using calculations by Eric Shapiro for a new Lease providing £17,048 consideration to the Order with £9,226.00 originally proposed.</w:t>
      </w:r>
    </w:p>
    <w:p w14:paraId="37962510" w14:textId="77777777" w:rsidR="00F33F8A" w:rsidRDefault="00F33F8A" w:rsidP="00F33F8A"/>
    <w:p w14:paraId="20C659A5" w14:textId="0B79D72C" w:rsidR="00795EBB" w:rsidRPr="00F33F8A" w:rsidRDefault="00F33F8A" w:rsidP="00F33F8A">
      <w:pPr>
        <w:ind w:left="1440"/>
      </w:pPr>
      <w:r w:rsidRPr="00F33F8A">
        <w:t>The Trustees were thanked for their comprehensive and i</w:t>
      </w:r>
      <w:r w:rsidR="00DA2C0F">
        <w:t>n</w:t>
      </w:r>
      <w:r w:rsidRPr="00F33F8A">
        <w:t>formativ</w:t>
      </w:r>
      <w:r w:rsidR="00DA2C0F">
        <w:t>e</w:t>
      </w:r>
      <w:r w:rsidRPr="00F33F8A">
        <w:t xml:space="preserve"> report.</w:t>
      </w:r>
    </w:p>
    <w:p w14:paraId="7469D585" w14:textId="77777777" w:rsidR="00804AD3" w:rsidRDefault="00804AD3" w:rsidP="002B3760">
      <w:pPr>
        <w:rPr>
          <w:bCs/>
        </w:rPr>
      </w:pPr>
    </w:p>
    <w:p w14:paraId="1B315391" w14:textId="4EC02CEA" w:rsidR="00804AD3" w:rsidRDefault="00804AD3" w:rsidP="002B3760">
      <w:pPr>
        <w:rPr>
          <w:b/>
          <w:bCs/>
        </w:rPr>
      </w:pPr>
      <w:r>
        <w:rPr>
          <w:b/>
          <w:bCs/>
        </w:rPr>
        <w:t>202</w:t>
      </w:r>
      <w:r w:rsidR="00FE2446">
        <w:rPr>
          <w:b/>
          <w:bCs/>
        </w:rPr>
        <w:t>1</w:t>
      </w:r>
      <w:r>
        <w:rPr>
          <w:b/>
          <w:bCs/>
        </w:rPr>
        <w:t>/8/1</w:t>
      </w:r>
      <w:r w:rsidR="00FE2446">
        <w:rPr>
          <w:b/>
          <w:bCs/>
        </w:rPr>
        <w:t>5</w:t>
      </w:r>
      <w:r>
        <w:rPr>
          <w:b/>
          <w:bCs/>
        </w:rPr>
        <w:tab/>
        <w:t>ACCOUNTS PERIOD ENDED 30</w:t>
      </w:r>
      <w:r w:rsidRPr="00804AD3">
        <w:rPr>
          <w:b/>
          <w:bCs/>
          <w:vertAlign w:val="superscript"/>
        </w:rPr>
        <w:t>TH</w:t>
      </w:r>
      <w:r>
        <w:rPr>
          <w:b/>
          <w:bCs/>
        </w:rPr>
        <w:t xml:space="preserve"> JUNE 202</w:t>
      </w:r>
      <w:r w:rsidR="00FE2446">
        <w:rPr>
          <w:b/>
          <w:bCs/>
        </w:rPr>
        <w:t>1</w:t>
      </w:r>
      <w:r>
        <w:rPr>
          <w:b/>
          <w:bCs/>
        </w:rPr>
        <w:t>:</w:t>
      </w:r>
    </w:p>
    <w:p w14:paraId="4E5FAC14" w14:textId="77777777" w:rsidR="00804AD3" w:rsidRDefault="00804AD3" w:rsidP="002B3760">
      <w:pPr>
        <w:rPr>
          <w:b/>
          <w:bCs/>
        </w:rPr>
      </w:pPr>
    </w:p>
    <w:p w14:paraId="47596344" w14:textId="42AD5C5F" w:rsidR="00804AD3" w:rsidRDefault="0081755B" w:rsidP="00F01F7B">
      <w:pPr>
        <w:ind w:left="1440" w:hanging="1440"/>
        <w:rPr>
          <w:bCs/>
        </w:rPr>
      </w:pPr>
      <w:r w:rsidRPr="0081755B">
        <w:rPr>
          <w:b/>
          <w:bCs/>
        </w:rPr>
        <w:t>15.0</w:t>
      </w:r>
      <w:r>
        <w:tab/>
      </w:r>
      <w:r w:rsidR="00804AD3">
        <w:rPr>
          <w:bCs/>
        </w:rPr>
        <w:t xml:space="preserve">Noted, the </w:t>
      </w:r>
      <w:r w:rsidR="00F01F7B">
        <w:rPr>
          <w:bCs/>
        </w:rPr>
        <w:t xml:space="preserve">report by the Deputy Grand Secretary that the </w:t>
      </w:r>
      <w:r w:rsidR="00804AD3">
        <w:rPr>
          <w:bCs/>
        </w:rPr>
        <w:t xml:space="preserve">Assets and Liabilities </w:t>
      </w:r>
      <w:r w:rsidR="00F01F7B">
        <w:rPr>
          <w:bCs/>
        </w:rPr>
        <w:t>were</w:t>
      </w:r>
      <w:r w:rsidR="00804AD3">
        <w:rPr>
          <w:bCs/>
        </w:rPr>
        <w:t xml:space="preserve"> in balance for the period ended and the Deputy Grand Secretary reported </w:t>
      </w:r>
      <w:r w:rsidR="00F01F7B">
        <w:rPr>
          <w:bCs/>
        </w:rPr>
        <w:t xml:space="preserve">on the budget </w:t>
      </w:r>
      <w:r w:rsidR="00804AD3">
        <w:rPr>
          <w:bCs/>
        </w:rPr>
        <w:t>to the meeting for which he was thanked.</w:t>
      </w:r>
    </w:p>
    <w:p w14:paraId="2AD8694C" w14:textId="4B4C502A" w:rsidR="0081755B" w:rsidRDefault="0081755B" w:rsidP="002B3760">
      <w:pPr>
        <w:rPr>
          <w:bCs/>
        </w:rPr>
      </w:pPr>
    </w:p>
    <w:p w14:paraId="49AC4701" w14:textId="4D9D4A82" w:rsidR="0081755B" w:rsidRDefault="0081755B" w:rsidP="0081755B">
      <w:pPr>
        <w:ind w:left="1440" w:hanging="1440"/>
        <w:rPr>
          <w:bCs/>
        </w:rPr>
      </w:pPr>
      <w:r>
        <w:rPr>
          <w:b/>
        </w:rPr>
        <w:t>15.1</w:t>
      </w:r>
      <w:r>
        <w:rPr>
          <w:b/>
        </w:rPr>
        <w:tab/>
      </w:r>
      <w:r>
        <w:rPr>
          <w:bCs/>
        </w:rPr>
        <w:t>The Auditors</w:t>
      </w:r>
      <w:r w:rsidR="00F01F7B">
        <w:rPr>
          <w:bCs/>
        </w:rPr>
        <w:t xml:space="preserve"> </w:t>
      </w:r>
      <w:r w:rsidR="00950E75">
        <w:rPr>
          <w:bCs/>
        </w:rPr>
        <w:t>discovered</w:t>
      </w:r>
      <w:r w:rsidR="00F01F7B">
        <w:rPr>
          <w:bCs/>
        </w:rPr>
        <w:t xml:space="preserve">, </w:t>
      </w:r>
      <w:r>
        <w:rPr>
          <w:bCs/>
        </w:rPr>
        <w:t xml:space="preserve">when chasing up the customary report on internal controls operated by Investec who have changed their independent Auditor to Ernst &amp; Young who have introduced an option for Investec clients to </w:t>
      </w:r>
      <w:proofErr w:type="gramStart"/>
      <w:r>
        <w:rPr>
          <w:bCs/>
        </w:rPr>
        <w:t>enter into</w:t>
      </w:r>
      <w:proofErr w:type="gramEnd"/>
      <w:r>
        <w:rPr>
          <w:bCs/>
        </w:rPr>
        <w:t xml:space="preserve"> a duty of care arrangement to place reliance on the internal controls report and consequently take action against Ernst &amp; Young should something go wrong costing the Order money.</w:t>
      </w:r>
    </w:p>
    <w:p w14:paraId="00C752EF" w14:textId="79C54468" w:rsidR="00F01F7B" w:rsidRDefault="00F01F7B" w:rsidP="0081755B">
      <w:pPr>
        <w:ind w:left="1440" w:hanging="1440"/>
        <w:rPr>
          <w:b/>
        </w:rPr>
      </w:pPr>
    </w:p>
    <w:p w14:paraId="1FDE42B8" w14:textId="26404D8C" w:rsidR="00F01F7B" w:rsidRPr="00F01F7B" w:rsidRDefault="00F01F7B" w:rsidP="0081755B">
      <w:pPr>
        <w:ind w:left="1440" w:hanging="1440"/>
        <w:rPr>
          <w:b/>
        </w:rPr>
      </w:pPr>
      <w:r>
        <w:rPr>
          <w:b/>
        </w:rPr>
        <w:tab/>
        <w:t xml:space="preserve">IT WAS RESOLVED, AGREED: “that the Order take up the duty of </w:t>
      </w:r>
      <w:r w:rsidR="00950E75">
        <w:rPr>
          <w:b/>
        </w:rPr>
        <w:t>c</w:t>
      </w:r>
      <w:r>
        <w:rPr>
          <w:b/>
        </w:rPr>
        <w:t>are arrangement.”</w:t>
      </w:r>
    </w:p>
    <w:p w14:paraId="4B42060A" w14:textId="77777777" w:rsidR="00804AD3" w:rsidRDefault="00804AD3" w:rsidP="002B3760">
      <w:pPr>
        <w:rPr>
          <w:bCs/>
        </w:rPr>
      </w:pPr>
    </w:p>
    <w:p w14:paraId="3EEE7B69" w14:textId="1A783CF0" w:rsidR="00804AD3" w:rsidRDefault="00804AD3" w:rsidP="002B3760">
      <w:pPr>
        <w:rPr>
          <w:b/>
          <w:bCs/>
        </w:rPr>
      </w:pPr>
      <w:r>
        <w:rPr>
          <w:b/>
          <w:bCs/>
        </w:rPr>
        <w:t>202</w:t>
      </w:r>
      <w:r w:rsidR="00FE2446">
        <w:rPr>
          <w:b/>
          <w:bCs/>
        </w:rPr>
        <w:t>1</w:t>
      </w:r>
      <w:r>
        <w:rPr>
          <w:b/>
          <w:bCs/>
        </w:rPr>
        <w:t>/8/1</w:t>
      </w:r>
      <w:r w:rsidR="00FE2446">
        <w:rPr>
          <w:b/>
          <w:bCs/>
        </w:rPr>
        <w:t>6</w:t>
      </w:r>
      <w:r>
        <w:rPr>
          <w:b/>
          <w:bCs/>
        </w:rPr>
        <w:tab/>
        <w:t>FRATERNAL MOVABLE CONFERENCES/AFFILIATED LODGES:</w:t>
      </w:r>
    </w:p>
    <w:p w14:paraId="5E013373" w14:textId="77777777" w:rsidR="00804AD3" w:rsidRDefault="00804AD3" w:rsidP="002B3760">
      <w:pPr>
        <w:rPr>
          <w:b/>
          <w:bCs/>
        </w:rPr>
      </w:pPr>
    </w:p>
    <w:p w14:paraId="6F1FA77A" w14:textId="77777777" w:rsidR="00804AD3" w:rsidRDefault="00804AD3" w:rsidP="002B3760">
      <w:pPr>
        <w:rPr>
          <w:b/>
          <w:bCs/>
        </w:rPr>
      </w:pPr>
      <w:r>
        <w:rPr>
          <w:b/>
          <w:bCs/>
        </w:rPr>
        <w:tab/>
      </w:r>
      <w:r>
        <w:rPr>
          <w:b/>
          <w:bCs/>
        </w:rPr>
        <w:tab/>
        <w:t>Ghana &amp; Jurisdiction:</w:t>
      </w:r>
    </w:p>
    <w:p w14:paraId="2C68F852" w14:textId="77777777" w:rsidR="00804AD3" w:rsidRDefault="00804AD3" w:rsidP="002B3760">
      <w:pPr>
        <w:rPr>
          <w:b/>
          <w:bCs/>
        </w:rPr>
      </w:pPr>
    </w:p>
    <w:p w14:paraId="520B2526" w14:textId="59614DB5" w:rsidR="00804AD3" w:rsidRDefault="0081755B" w:rsidP="0081755B">
      <w:pPr>
        <w:ind w:left="1440"/>
        <w:rPr>
          <w:bCs/>
        </w:rPr>
      </w:pPr>
      <w:r>
        <w:rPr>
          <w:bCs/>
        </w:rPr>
        <w:t xml:space="preserve">Noted, the </w:t>
      </w:r>
      <w:r w:rsidR="00F01F7B">
        <w:rPr>
          <w:bCs/>
        </w:rPr>
        <w:t xml:space="preserve">written </w:t>
      </w:r>
      <w:r>
        <w:rPr>
          <w:bCs/>
        </w:rPr>
        <w:t>report by</w:t>
      </w:r>
      <w:r w:rsidR="00FE2446">
        <w:rPr>
          <w:bCs/>
        </w:rPr>
        <w:t xml:space="preserve"> </w:t>
      </w:r>
      <w:r w:rsidR="00F01F7B">
        <w:rPr>
          <w:bCs/>
        </w:rPr>
        <w:t xml:space="preserve">the </w:t>
      </w:r>
      <w:r w:rsidR="00FE2446">
        <w:rPr>
          <w:bCs/>
        </w:rPr>
        <w:t>Grand Master</w:t>
      </w:r>
      <w:r w:rsidR="00F01F7B">
        <w:rPr>
          <w:bCs/>
        </w:rPr>
        <w:t xml:space="preserve"> on her attendance at the FAMC of Ghana held on 29</w:t>
      </w:r>
      <w:r w:rsidR="00F01F7B" w:rsidRPr="00F01F7B">
        <w:rPr>
          <w:bCs/>
          <w:vertAlign w:val="superscript"/>
        </w:rPr>
        <w:t>th</w:t>
      </w:r>
      <w:r w:rsidR="00F01F7B">
        <w:rPr>
          <w:bCs/>
        </w:rPr>
        <w:t xml:space="preserve"> July – 2</w:t>
      </w:r>
      <w:r w:rsidR="00F01F7B" w:rsidRPr="00F01F7B">
        <w:rPr>
          <w:bCs/>
          <w:vertAlign w:val="superscript"/>
        </w:rPr>
        <w:t>nd</w:t>
      </w:r>
      <w:r w:rsidR="00F01F7B">
        <w:rPr>
          <w:bCs/>
        </w:rPr>
        <w:t xml:space="preserve"> August 2021, </w:t>
      </w:r>
      <w:r w:rsidR="00950E75">
        <w:rPr>
          <w:bCs/>
        </w:rPr>
        <w:t>had been</w:t>
      </w:r>
      <w:r>
        <w:rPr>
          <w:bCs/>
        </w:rPr>
        <w:t xml:space="preserve"> </w:t>
      </w:r>
      <w:r w:rsidR="00FE2446">
        <w:rPr>
          <w:bCs/>
        </w:rPr>
        <w:t xml:space="preserve">circulated by email and </w:t>
      </w:r>
      <w:r>
        <w:rPr>
          <w:bCs/>
        </w:rPr>
        <w:t xml:space="preserve">she </w:t>
      </w:r>
      <w:r w:rsidR="00FE2446">
        <w:rPr>
          <w:bCs/>
        </w:rPr>
        <w:t>reported verbally and wanted to place on record her thanks for the hospitality</w:t>
      </w:r>
      <w:r w:rsidR="00950E75">
        <w:rPr>
          <w:bCs/>
        </w:rPr>
        <w:t xml:space="preserve"> accorded to her.</w:t>
      </w:r>
    </w:p>
    <w:p w14:paraId="04D606A0" w14:textId="21C8E305" w:rsidR="00FE2446" w:rsidRDefault="00FE2446" w:rsidP="002B3760">
      <w:pPr>
        <w:rPr>
          <w:bCs/>
        </w:rPr>
      </w:pPr>
    </w:p>
    <w:p w14:paraId="32BA07D1" w14:textId="67E10C3C" w:rsidR="00FE2446" w:rsidRPr="00950E75" w:rsidRDefault="00950E75" w:rsidP="00FE2446">
      <w:pPr>
        <w:ind w:left="1440"/>
        <w:rPr>
          <w:b/>
        </w:rPr>
      </w:pPr>
      <w:r w:rsidRPr="00950E75">
        <w:rPr>
          <w:b/>
        </w:rPr>
        <w:t>IT WAS RESOLVED, AGREED</w:t>
      </w:r>
      <w:proofErr w:type="gramStart"/>
      <w:r w:rsidRPr="00950E75">
        <w:rPr>
          <w:b/>
        </w:rPr>
        <w:t>:  “</w:t>
      </w:r>
      <w:proofErr w:type="gramEnd"/>
      <w:r w:rsidRPr="00950E75">
        <w:rPr>
          <w:b/>
        </w:rPr>
        <w:t>T</w:t>
      </w:r>
      <w:r w:rsidR="00FE2446" w:rsidRPr="00950E75">
        <w:rPr>
          <w:b/>
        </w:rPr>
        <w:t xml:space="preserve">he Grand Master </w:t>
      </w:r>
      <w:r w:rsidRPr="00950E75">
        <w:rPr>
          <w:b/>
        </w:rPr>
        <w:t>be</w:t>
      </w:r>
      <w:r w:rsidR="00FE2446" w:rsidRPr="00950E75">
        <w:rPr>
          <w:b/>
        </w:rPr>
        <w:t xml:space="preserve"> thanked for her report and for representing the Central Body</w:t>
      </w:r>
      <w:r w:rsidRPr="00950E75">
        <w:rPr>
          <w:b/>
        </w:rPr>
        <w:t>”</w:t>
      </w:r>
      <w:r w:rsidR="00FE2446" w:rsidRPr="00950E75">
        <w:rPr>
          <w:b/>
        </w:rPr>
        <w:t>.</w:t>
      </w:r>
    </w:p>
    <w:p w14:paraId="0916C21A" w14:textId="492116D2" w:rsidR="00FE2446" w:rsidRDefault="00FE2446" w:rsidP="00FE2446">
      <w:pPr>
        <w:ind w:left="1440"/>
        <w:rPr>
          <w:bCs/>
        </w:rPr>
      </w:pPr>
    </w:p>
    <w:p w14:paraId="157549AE" w14:textId="09AE29C1" w:rsidR="00FE2446" w:rsidRDefault="00FE2446" w:rsidP="00FE2446">
      <w:pPr>
        <w:ind w:left="1440"/>
        <w:rPr>
          <w:b/>
        </w:rPr>
      </w:pPr>
      <w:r>
        <w:rPr>
          <w:b/>
        </w:rPr>
        <w:t>Puerto Rico Jurisdiction:</w:t>
      </w:r>
    </w:p>
    <w:p w14:paraId="798483B0" w14:textId="6BBCE814" w:rsidR="00FE2446" w:rsidRDefault="00FE2446" w:rsidP="00FE2446">
      <w:pPr>
        <w:ind w:left="1440"/>
        <w:rPr>
          <w:b/>
        </w:rPr>
      </w:pPr>
    </w:p>
    <w:p w14:paraId="36B27CAB" w14:textId="5ADE8AF5" w:rsidR="00FE2446" w:rsidRDefault="00FE2446" w:rsidP="0081755B">
      <w:pPr>
        <w:ind w:left="1440"/>
        <w:rPr>
          <w:bCs/>
        </w:rPr>
      </w:pPr>
      <w:r>
        <w:rPr>
          <w:bCs/>
        </w:rPr>
        <w:t>Noted, judgment has been received and circulated</w:t>
      </w:r>
      <w:r w:rsidR="00F01F7B">
        <w:rPr>
          <w:bCs/>
        </w:rPr>
        <w:t xml:space="preserve"> along with </w:t>
      </w:r>
      <w:r w:rsidR="00B13140">
        <w:rPr>
          <w:bCs/>
        </w:rPr>
        <w:t>a l</w:t>
      </w:r>
      <w:r>
        <w:rPr>
          <w:bCs/>
        </w:rPr>
        <w:t xml:space="preserve">etter from </w:t>
      </w:r>
      <w:r w:rsidR="00950E75">
        <w:rPr>
          <w:bCs/>
        </w:rPr>
        <w:t xml:space="preserve">the </w:t>
      </w:r>
      <w:r>
        <w:rPr>
          <w:bCs/>
        </w:rPr>
        <w:t>Grand Master</w:t>
      </w:r>
      <w:r w:rsidR="0081755B">
        <w:rPr>
          <w:bCs/>
        </w:rPr>
        <w:t xml:space="preserve"> of Puerto Rico &amp; Jurisdiction and it was </w:t>
      </w:r>
      <w:r w:rsidR="00DC45DC">
        <w:rPr>
          <w:bCs/>
        </w:rPr>
        <w:t xml:space="preserve">noted that the Judgment recorded the Committee of Management elected by the last FMC of the Jurisdiction be reinstated as the presiding Officers and the meeting </w:t>
      </w:r>
      <w:r w:rsidR="0081755B">
        <w:rPr>
          <w:bCs/>
        </w:rPr>
        <w:t xml:space="preserve">agreed regarding overseas to </w:t>
      </w:r>
      <w:r w:rsidRPr="0081755B">
        <w:rPr>
          <w:bCs/>
        </w:rPr>
        <w:t>maintain open lines of communication</w:t>
      </w:r>
      <w:r w:rsidR="0081755B">
        <w:rPr>
          <w:bCs/>
        </w:rPr>
        <w:t>.</w:t>
      </w:r>
    </w:p>
    <w:p w14:paraId="2685C32E" w14:textId="749D7DF2" w:rsidR="001739EC" w:rsidRDefault="001739EC" w:rsidP="0081755B">
      <w:pPr>
        <w:ind w:left="1440"/>
        <w:rPr>
          <w:bCs/>
        </w:rPr>
      </w:pPr>
    </w:p>
    <w:p w14:paraId="58F59CA2" w14:textId="77777777" w:rsidR="001739EC" w:rsidRDefault="001739EC" w:rsidP="0081755B">
      <w:pPr>
        <w:ind w:left="1440"/>
        <w:rPr>
          <w:bCs/>
        </w:rPr>
      </w:pPr>
    </w:p>
    <w:p w14:paraId="46C95AA4" w14:textId="35A71202" w:rsidR="00DC45DC" w:rsidRDefault="00DC45DC" w:rsidP="0081755B">
      <w:pPr>
        <w:ind w:left="1440"/>
        <w:rPr>
          <w:bCs/>
        </w:rPr>
      </w:pPr>
    </w:p>
    <w:p w14:paraId="656A94B1" w14:textId="77777777" w:rsidR="00DC45DC" w:rsidRPr="0081755B" w:rsidRDefault="00DC45DC" w:rsidP="0081755B">
      <w:pPr>
        <w:ind w:left="1440"/>
        <w:rPr>
          <w:bCs/>
        </w:rPr>
      </w:pPr>
    </w:p>
    <w:p w14:paraId="7720DB53" w14:textId="428AF850" w:rsidR="00FE2446" w:rsidRDefault="00FE2446" w:rsidP="00FE2446">
      <w:pPr>
        <w:ind w:left="1440"/>
        <w:rPr>
          <w:b/>
        </w:rPr>
      </w:pPr>
    </w:p>
    <w:p w14:paraId="3A7055FC" w14:textId="0A6A7F5B" w:rsidR="00FE2446" w:rsidRDefault="00FE2446" w:rsidP="001739EC">
      <w:pPr>
        <w:ind w:left="1440"/>
        <w:rPr>
          <w:b/>
        </w:rPr>
      </w:pPr>
      <w:r>
        <w:rPr>
          <w:b/>
        </w:rPr>
        <w:lastRenderedPageBreak/>
        <w:t>Other Countries:</w:t>
      </w:r>
    </w:p>
    <w:p w14:paraId="32A48A78" w14:textId="77777777" w:rsidR="001739EC" w:rsidRDefault="001739EC" w:rsidP="001739EC">
      <w:pPr>
        <w:ind w:left="1440"/>
        <w:rPr>
          <w:b/>
        </w:rPr>
      </w:pPr>
    </w:p>
    <w:p w14:paraId="2D54324A" w14:textId="2E4FD991" w:rsidR="00DA2C0F" w:rsidRPr="0081755B" w:rsidRDefault="00FE2446" w:rsidP="0081755B">
      <w:pPr>
        <w:ind w:left="1440"/>
      </w:pPr>
      <w:r>
        <w:t>Noted, there have been some inquiries from members of other Societies overseas (not members of the Order) wishing to open branches in countries where there are none</w:t>
      </w:r>
      <w:r w:rsidR="00950E75">
        <w:t xml:space="preserve"> and agreed,</w:t>
      </w:r>
      <w:r>
        <w:t xml:space="preserve"> </w:t>
      </w:r>
      <w:r w:rsidR="0081755B">
        <w:t>as previous</w:t>
      </w:r>
      <w:r w:rsidR="00950E75">
        <w:t>ly</w:t>
      </w:r>
      <w:r w:rsidR="0081755B">
        <w:t>, any such inquir</w:t>
      </w:r>
      <w:r w:rsidR="00DC45DC">
        <w:t>ers</w:t>
      </w:r>
      <w:r w:rsidR="0081755B">
        <w:t xml:space="preserve"> be informed to contact their own Order.</w:t>
      </w:r>
    </w:p>
    <w:p w14:paraId="109D07F6" w14:textId="77777777" w:rsidR="00804AD3" w:rsidRDefault="00804AD3" w:rsidP="002B3760">
      <w:pPr>
        <w:rPr>
          <w:bCs/>
        </w:rPr>
      </w:pPr>
    </w:p>
    <w:p w14:paraId="73472415" w14:textId="69B09518" w:rsidR="00804AD3" w:rsidRDefault="00804AD3" w:rsidP="002B3760">
      <w:pPr>
        <w:rPr>
          <w:b/>
          <w:bCs/>
        </w:rPr>
      </w:pPr>
      <w:r>
        <w:rPr>
          <w:b/>
          <w:bCs/>
        </w:rPr>
        <w:t>202</w:t>
      </w:r>
      <w:r w:rsidR="00FE2446">
        <w:rPr>
          <w:b/>
          <w:bCs/>
        </w:rPr>
        <w:t>1</w:t>
      </w:r>
      <w:r>
        <w:rPr>
          <w:b/>
          <w:bCs/>
        </w:rPr>
        <w:t>/</w:t>
      </w:r>
      <w:r w:rsidR="00FE2446">
        <w:rPr>
          <w:b/>
          <w:bCs/>
        </w:rPr>
        <w:t>8</w:t>
      </w:r>
      <w:r>
        <w:rPr>
          <w:b/>
          <w:bCs/>
        </w:rPr>
        <w:t>/1</w:t>
      </w:r>
      <w:r w:rsidR="00FE2446">
        <w:rPr>
          <w:b/>
          <w:bCs/>
        </w:rPr>
        <w:t>7</w:t>
      </w:r>
      <w:r>
        <w:rPr>
          <w:b/>
          <w:bCs/>
        </w:rPr>
        <w:tab/>
        <w:t>“202</w:t>
      </w:r>
      <w:r w:rsidR="00FE2446">
        <w:rPr>
          <w:b/>
          <w:bCs/>
        </w:rPr>
        <w:t>1</w:t>
      </w:r>
      <w:r>
        <w:rPr>
          <w:b/>
          <w:bCs/>
        </w:rPr>
        <w:t xml:space="preserve"> ZOOM</w:t>
      </w:r>
      <w:r w:rsidR="00AB23F4">
        <w:rPr>
          <w:b/>
          <w:bCs/>
        </w:rPr>
        <w:t xml:space="preserve"> ANNUAL MOVABLE CONFERENCE:</w:t>
      </w:r>
    </w:p>
    <w:p w14:paraId="0B4030EB" w14:textId="77777777" w:rsidR="00AB23F4" w:rsidRDefault="00AB23F4" w:rsidP="002B3760">
      <w:pPr>
        <w:rPr>
          <w:b/>
          <w:bCs/>
        </w:rPr>
      </w:pPr>
    </w:p>
    <w:p w14:paraId="47C8DFB9" w14:textId="417A0306" w:rsidR="0081755B" w:rsidRDefault="0081755B" w:rsidP="00DC45DC">
      <w:pPr>
        <w:ind w:left="1440"/>
        <w:rPr>
          <w:b/>
          <w:bCs/>
        </w:rPr>
      </w:pPr>
      <w:r>
        <w:t>Noted, t</w:t>
      </w:r>
      <w:r w:rsidR="00FE2446">
        <w:t>he Report of Conference has been distributed free of charge to each branch and £12.00 each including P&amp;P retained as the cost for additional copies.</w:t>
      </w:r>
    </w:p>
    <w:p w14:paraId="6EB94FBC" w14:textId="77777777" w:rsidR="00FE2446" w:rsidRDefault="00FE2446" w:rsidP="002B3760">
      <w:pPr>
        <w:rPr>
          <w:bCs/>
        </w:rPr>
      </w:pPr>
    </w:p>
    <w:p w14:paraId="2E86D155" w14:textId="340B77D7" w:rsidR="00AB23F4" w:rsidRDefault="00AB23F4" w:rsidP="002B3760">
      <w:pPr>
        <w:rPr>
          <w:b/>
          <w:bCs/>
        </w:rPr>
      </w:pPr>
      <w:r>
        <w:rPr>
          <w:b/>
          <w:bCs/>
        </w:rPr>
        <w:t>202</w:t>
      </w:r>
      <w:r w:rsidR="00FE2446">
        <w:rPr>
          <w:b/>
          <w:bCs/>
        </w:rPr>
        <w:t>1</w:t>
      </w:r>
      <w:r>
        <w:rPr>
          <w:b/>
          <w:bCs/>
        </w:rPr>
        <w:t>/8/</w:t>
      </w:r>
      <w:r w:rsidR="00FE2446">
        <w:rPr>
          <w:b/>
          <w:bCs/>
        </w:rPr>
        <w:t>18</w:t>
      </w:r>
      <w:r>
        <w:rPr>
          <w:b/>
          <w:bCs/>
        </w:rPr>
        <w:tab/>
        <w:t>“202</w:t>
      </w:r>
      <w:r w:rsidR="00FE2446">
        <w:rPr>
          <w:b/>
          <w:bCs/>
        </w:rPr>
        <w:t>2</w:t>
      </w:r>
      <w:r>
        <w:rPr>
          <w:b/>
          <w:bCs/>
        </w:rPr>
        <w:t>” ANNUAL MOVABLE CONFERENCE:</w:t>
      </w:r>
    </w:p>
    <w:p w14:paraId="05196BAB" w14:textId="77777777" w:rsidR="00AB23F4" w:rsidRDefault="00AB23F4" w:rsidP="002B3760">
      <w:pPr>
        <w:rPr>
          <w:b/>
          <w:bCs/>
        </w:rPr>
      </w:pPr>
    </w:p>
    <w:p w14:paraId="361EFCEB" w14:textId="704A3A36" w:rsidR="00FE2446" w:rsidRDefault="00961694" w:rsidP="00961694">
      <w:pPr>
        <w:ind w:left="1440"/>
      </w:pPr>
      <w:r w:rsidRPr="00961694">
        <w:t>Noted, t</w:t>
      </w:r>
      <w:r w:rsidR="00FE2446" w:rsidRPr="00961694">
        <w:t>he Blackpool Village Hotel’s proposals ha</w:t>
      </w:r>
      <w:r w:rsidR="0081755B">
        <w:t>d</w:t>
      </w:r>
      <w:r w:rsidR="00FE2446" w:rsidRPr="00961694">
        <w:t xml:space="preserve"> been circulated</w:t>
      </w:r>
      <w:r w:rsidR="0081755B">
        <w:t xml:space="preserve"> and</w:t>
      </w:r>
      <w:r w:rsidR="00DC45DC">
        <w:t xml:space="preserve"> noted</w:t>
      </w:r>
      <w:r w:rsidR="0081755B">
        <w:t xml:space="preserve"> that t</w:t>
      </w:r>
      <w:r w:rsidR="00FE2446" w:rsidRPr="00961694">
        <w:t>he hotel is charging supplements, as the Conference will restrict their wedding business to which they</w:t>
      </w:r>
      <w:r w:rsidR="00DC45DC">
        <w:t xml:space="preserve"> were </w:t>
      </w:r>
      <w:r w:rsidR="00FE2446" w:rsidRPr="00961694">
        <w:t>prioritising and the situation regarding current restrictions, ha</w:t>
      </w:r>
      <w:r w:rsidR="00DC45DC">
        <w:t>d</w:t>
      </w:r>
      <w:r w:rsidR="00FE2446" w:rsidRPr="00961694">
        <w:t xml:space="preserve"> </w:t>
      </w:r>
      <w:r w:rsidR="00950E75">
        <w:t xml:space="preserve">also </w:t>
      </w:r>
      <w:r w:rsidR="00FE2446" w:rsidRPr="00961694">
        <w:t>been circulated</w:t>
      </w:r>
      <w:r w:rsidR="00DC45DC">
        <w:t>.</w:t>
      </w:r>
    </w:p>
    <w:p w14:paraId="18A793BA" w14:textId="6FDB0103" w:rsidR="0081755B" w:rsidRDefault="0081755B" w:rsidP="00961694">
      <w:pPr>
        <w:ind w:left="1440"/>
      </w:pPr>
    </w:p>
    <w:p w14:paraId="3FC2C401" w14:textId="086C70A4" w:rsidR="0081755B" w:rsidRPr="0081755B" w:rsidRDefault="0081755B" w:rsidP="00961694">
      <w:pPr>
        <w:ind w:left="1440"/>
        <w:rPr>
          <w:b/>
          <w:bCs/>
        </w:rPr>
      </w:pPr>
      <w:r>
        <w:rPr>
          <w:b/>
          <w:bCs/>
        </w:rPr>
        <w:t xml:space="preserve">IT </w:t>
      </w:r>
      <w:r w:rsidR="00DC45DC">
        <w:rPr>
          <w:b/>
          <w:bCs/>
        </w:rPr>
        <w:t>WAS RESOLVED, AGREED</w:t>
      </w:r>
      <w:proofErr w:type="gramStart"/>
      <w:r w:rsidR="00DC45DC">
        <w:rPr>
          <w:b/>
          <w:bCs/>
        </w:rPr>
        <w:t>:</w:t>
      </w:r>
      <w:r>
        <w:rPr>
          <w:b/>
          <w:bCs/>
        </w:rPr>
        <w:t xml:space="preserve">  “</w:t>
      </w:r>
      <w:proofErr w:type="gramEnd"/>
      <w:r>
        <w:rPr>
          <w:b/>
          <w:bCs/>
        </w:rPr>
        <w:t xml:space="preserve">that the Grand Master and Secretariat meet with the hotel and be authorised to </w:t>
      </w:r>
      <w:r w:rsidR="00DC45DC">
        <w:rPr>
          <w:b/>
          <w:bCs/>
        </w:rPr>
        <w:t>make the booking if considered suitable</w:t>
      </w:r>
      <w:r>
        <w:rPr>
          <w:b/>
          <w:bCs/>
        </w:rPr>
        <w:t>.”</w:t>
      </w:r>
    </w:p>
    <w:p w14:paraId="45190971" w14:textId="77777777" w:rsidR="00AB23F4" w:rsidRDefault="00AB23F4" w:rsidP="002B3760">
      <w:pPr>
        <w:rPr>
          <w:bCs/>
        </w:rPr>
      </w:pPr>
    </w:p>
    <w:p w14:paraId="6C8BFD1A" w14:textId="13173CFA" w:rsidR="00AB23F4" w:rsidRDefault="00AB23F4" w:rsidP="002B3760">
      <w:pPr>
        <w:rPr>
          <w:bCs/>
        </w:rPr>
      </w:pPr>
      <w:r>
        <w:rPr>
          <w:b/>
          <w:bCs/>
        </w:rPr>
        <w:t>202</w:t>
      </w:r>
      <w:r w:rsidR="00961694">
        <w:rPr>
          <w:b/>
          <w:bCs/>
        </w:rPr>
        <w:t>1</w:t>
      </w:r>
      <w:r>
        <w:rPr>
          <w:b/>
          <w:bCs/>
        </w:rPr>
        <w:t>/8/</w:t>
      </w:r>
      <w:r w:rsidR="00961694">
        <w:rPr>
          <w:b/>
          <w:bCs/>
        </w:rPr>
        <w:t>19</w:t>
      </w:r>
      <w:r>
        <w:rPr>
          <w:b/>
          <w:bCs/>
        </w:rPr>
        <w:tab/>
        <w:t>“202</w:t>
      </w:r>
      <w:r w:rsidR="00961694">
        <w:rPr>
          <w:b/>
          <w:bCs/>
        </w:rPr>
        <w:t>3</w:t>
      </w:r>
      <w:r>
        <w:rPr>
          <w:b/>
          <w:bCs/>
        </w:rPr>
        <w:t>” ANNUAL MOVABLE CONFERENCE:</w:t>
      </w:r>
    </w:p>
    <w:p w14:paraId="5179D278" w14:textId="77777777" w:rsidR="00AB23F4" w:rsidRDefault="00AB23F4" w:rsidP="002B3760">
      <w:pPr>
        <w:rPr>
          <w:bCs/>
        </w:rPr>
      </w:pPr>
    </w:p>
    <w:p w14:paraId="49808276" w14:textId="1614C684" w:rsidR="00961694" w:rsidRDefault="00961694" w:rsidP="0081755B">
      <w:pPr>
        <w:ind w:left="1440"/>
      </w:pPr>
      <w:r>
        <w:t xml:space="preserve">Noted, the proposal from the </w:t>
      </w:r>
      <w:r w:rsidR="0081755B">
        <w:t>possible venue had been circulated.</w:t>
      </w:r>
    </w:p>
    <w:p w14:paraId="3610733F" w14:textId="77777777" w:rsidR="0081755B" w:rsidRDefault="0081755B" w:rsidP="0081755B">
      <w:pPr>
        <w:ind w:left="1440"/>
        <w:rPr>
          <w:b/>
          <w:bCs/>
        </w:rPr>
      </w:pPr>
    </w:p>
    <w:p w14:paraId="498C2188" w14:textId="20F30D83" w:rsidR="00B31F53" w:rsidRPr="00961694" w:rsidRDefault="00961694" w:rsidP="00961694">
      <w:pPr>
        <w:ind w:left="1440"/>
        <w:rPr>
          <w:b/>
        </w:rPr>
      </w:pPr>
      <w:r>
        <w:rPr>
          <w:b/>
        </w:rPr>
        <w:t>IT WAS RESOLVED, AGREED</w:t>
      </w:r>
      <w:proofErr w:type="gramStart"/>
      <w:r>
        <w:rPr>
          <w:b/>
        </w:rPr>
        <w:t>:  “</w:t>
      </w:r>
      <w:proofErr w:type="gramEnd"/>
      <w:r>
        <w:rPr>
          <w:b/>
        </w:rPr>
        <w:t>to book the Copthorne</w:t>
      </w:r>
      <w:r w:rsidR="00DC45DC">
        <w:rPr>
          <w:b/>
        </w:rPr>
        <w:t xml:space="preserve"> Hotel, Manchester,</w:t>
      </w:r>
      <w:r>
        <w:rPr>
          <w:b/>
        </w:rPr>
        <w:t xml:space="preserve"> </w:t>
      </w:r>
      <w:r w:rsidR="0081755B">
        <w:rPr>
          <w:b/>
        </w:rPr>
        <w:t>including the S</w:t>
      </w:r>
      <w:r>
        <w:rPr>
          <w:b/>
        </w:rPr>
        <w:t>ilver Menu option</w:t>
      </w:r>
      <w:r w:rsidR="00DC45DC">
        <w:rPr>
          <w:b/>
        </w:rPr>
        <w:t xml:space="preserve"> for the social dinner</w:t>
      </w:r>
      <w:r>
        <w:rPr>
          <w:b/>
        </w:rPr>
        <w:t>.”</w:t>
      </w:r>
    </w:p>
    <w:p w14:paraId="1FEF3361" w14:textId="77777777" w:rsidR="00AB23F4" w:rsidRDefault="00AB23F4" w:rsidP="002B3760">
      <w:pPr>
        <w:rPr>
          <w:bCs/>
        </w:rPr>
      </w:pPr>
    </w:p>
    <w:p w14:paraId="3692C2F7" w14:textId="1CB10340" w:rsidR="00AB23F4" w:rsidRDefault="00AB23F4" w:rsidP="002B3760">
      <w:pPr>
        <w:rPr>
          <w:b/>
          <w:bCs/>
        </w:rPr>
      </w:pPr>
      <w:r>
        <w:rPr>
          <w:b/>
          <w:bCs/>
        </w:rPr>
        <w:t>202</w:t>
      </w:r>
      <w:r w:rsidR="00961694">
        <w:rPr>
          <w:b/>
          <w:bCs/>
        </w:rPr>
        <w:t>1</w:t>
      </w:r>
      <w:r>
        <w:rPr>
          <w:b/>
          <w:bCs/>
        </w:rPr>
        <w:t>/8/</w:t>
      </w:r>
      <w:r w:rsidR="00961694">
        <w:rPr>
          <w:b/>
          <w:bCs/>
        </w:rPr>
        <w:t>20</w:t>
      </w:r>
      <w:r>
        <w:rPr>
          <w:b/>
          <w:bCs/>
        </w:rPr>
        <w:tab/>
        <w:t>HEAD OFFICE STAFF/PREMISES:</w:t>
      </w:r>
    </w:p>
    <w:p w14:paraId="374E5672" w14:textId="77777777" w:rsidR="00AB23F4" w:rsidRDefault="00AB23F4" w:rsidP="002B3760">
      <w:pPr>
        <w:rPr>
          <w:b/>
          <w:bCs/>
        </w:rPr>
      </w:pPr>
    </w:p>
    <w:p w14:paraId="776690AC" w14:textId="1CBBDC1E" w:rsidR="00961694" w:rsidRDefault="00961694" w:rsidP="00961694">
      <w:pPr>
        <w:ind w:left="1440"/>
        <w:rPr>
          <w:bCs/>
        </w:rPr>
      </w:pPr>
      <w:r>
        <w:rPr>
          <w:bCs/>
        </w:rPr>
        <w:t xml:space="preserve">Noted, there is a possible blockage in the cellar of the new gully installed by </w:t>
      </w:r>
      <w:proofErr w:type="spellStart"/>
      <w:r>
        <w:rPr>
          <w:bCs/>
        </w:rPr>
        <w:t>Metrorod</w:t>
      </w:r>
      <w:proofErr w:type="spellEnd"/>
      <w:r>
        <w:rPr>
          <w:bCs/>
        </w:rPr>
        <w:t xml:space="preserve"> last year and arrangements to be made for </w:t>
      </w:r>
      <w:proofErr w:type="spellStart"/>
      <w:r>
        <w:rPr>
          <w:bCs/>
        </w:rPr>
        <w:t>Metrorod</w:t>
      </w:r>
      <w:proofErr w:type="spellEnd"/>
      <w:r>
        <w:rPr>
          <w:bCs/>
        </w:rPr>
        <w:t xml:space="preserve"> to investigate.</w:t>
      </w:r>
    </w:p>
    <w:p w14:paraId="6DF83380" w14:textId="65DCB613" w:rsidR="00961694" w:rsidRDefault="00961694" w:rsidP="00961694">
      <w:pPr>
        <w:ind w:left="1440"/>
        <w:rPr>
          <w:bCs/>
        </w:rPr>
      </w:pPr>
    </w:p>
    <w:p w14:paraId="5F41EB6A" w14:textId="4E9859D6" w:rsidR="00961694" w:rsidRDefault="00961694" w:rsidP="00961694">
      <w:pPr>
        <w:rPr>
          <w:b/>
        </w:rPr>
      </w:pPr>
      <w:r>
        <w:rPr>
          <w:b/>
        </w:rPr>
        <w:t>2021/8/21</w:t>
      </w:r>
      <w:r>
        <w:rPr>
          <w:b/>
        </w:rPr>
        <w:tab/>
        <w:t>CLIMATE CHANGE PLANS:</w:t>
      </w:r>
    </w:p>
    <w:p w14:paraId="45BB3C29" w14:textId="3AFFCD6E" w:rsidR="00961694" w:rsidRDefault="00961694" w:rsidP="00961694">
      <w:pPr>
        <w:rPr>
          <w:b/>
        </w:rPr>
      </w:pPr>
    </w:p>
    <w:p w14:paraId="0278DB51" w14:textId="06EE0A8C" w:rsidR="00961694" w:rsidRPr="00961694" w:rsidRDefault="00961694" w:rsidP="00961694">
      <w:pPr>
        <w:ind w:left="1440"/>
        <w:rPr>
          <w:b/>
        </w:rPr>
      </w:pPr>
      <w:r>
        <w:rPr>
          <w:b/>
        </w:rPr>
        <w:t>IT WAS RESOLVED, AGREED</w:t>
      </w:r>
      <w:proofErr w:type="gramStart"/>
      <w:r>
        <w:rPr>
          <w:b/>
        </w:rPr>
        <w:t>:  “</w:t>
      </w:r>
      <w:proofErr w:type="gramEnd"/>
      <w:r>
        <w:rPr>
          <w:b/>
        </w:rPr>
        <w:t>That consideration be given to formulation of a plan.”</w:t>
      </w:r>
    </w:p>
    <w:p w14:paraId="5458EC5B" w14:textId="77777777" w:rsidR="00AB23F4" w:rsidRDefault="00AB23F4" w:rsidP="002B3760">
      <w:pPr>
        <w:rPr>
          <w:bCs/>
        </w:rPr>
      </w:pPr>
    </w:p>
    <w:p w14:paraId="72705392" w14:textId="7CC80340" w:rsidR="00AB23F4" w:rsidRDefault="00AB23F4" w:rsidP="002B3760">
      <w:pPr>
        <w:rPr>
          <w:b/>
          <w:bCs/>
        </w:rPr>
      </w:pPr>
      <w:r>
        <w:rPr>
          <w:b/>
          <w:bCs/>
        </w:rPr>
        <w:t>202</w:t>
      </w:r>
      <w:r w:rsidR="00961694">
        <w:rPr>
          <w:b/>
          <w:bCs/>
        </w:rPr>
        <w:t>1</w:t>
      </w:r>
      <w:r>
        <w:rPr>
          <w:b/>
          <w:bCs/>
        </w:rPr>
        <w:t>/8/2</w:t>
      </w:r>
      <w:r w:rsidR="00961694">
        <w:rPr>
          <w:b/>
          <w:bCs/>
        </w:rPr>
        <w:t>2</w:t>
      </w:r>
      <w:r>
        <w:rPr>
          <w:b/>
          <w:bCs/>
        </w:rPr>
        <w:tab/>
        <w:t>LUNCHEON ARRANGEMENTS:</w:t>
      </w:r>
    </w:p>
    <w:p w14:paraId="5A42F32F" w14:textId="77777777" w:rsidR="00AB23F4" w:rsidRDefault="00AB23F4" w:rsidP="002B3760">
      <w:pPr>
        <w:rPr>
          <w:b/>
          <w:bCs/>
        </w:rPr>
      </w:pPr>
    </w:p>
    <w:p w14:paraId="557848AF" w14:textId="275A12F0" w:rsidR="00AB23F4" w:rsidRDefault="00AB23F4" w:rsidP="002B3760">
      <w:pPr>
        <w:rPr>
          <w:b/>
          <w:bCs/>
        </w:rPr>
      </w:pPr>
      <w:r>
        <w:rPr>
          <w:b/>
          <w:bCs/>
        </w:rPr>
        <w:tab/>
      </w:r>
      <w:r>
        <w:rPr>
          <w:b/>
          <w:bCs/>
        </w:rPr>
        <w:tab/>
        <w:t xml:space="preserve">IT WAS RESOLVED, AGREED: “that everyone be responsible for </w:t>
      </w:r>
      <w:r>
        <w:rPr>
          <w:b/>
          <w:bCs/>
        </w:rPr>
        <w:tab/>
      </w:r>
      <w:r>
        <w:rPr>
          <w:b/>
          <w:bCs/>
        </w:rPr>
        <w:tab/>
        <w:t>their own arrangements”.</w:t>
      </w:r>
    </w:p>
    <w:p w14:paraId="45954B71" w14:textId="0B7C081E" w:rsidR="00DC45DC" w:rsidRDefault="00DC45DC" w:rsidP="002B3760">
      <w:pPr>
        <w:rPr>
          <w:b/>
          <w:bCs/>
        </w:rPr>
      </w:pPr>
    </w:p>
    <w:p w14:paraId="3050271D" w14:textId="6D60F136" w:rsidR="00DC45DC" w:rsidRDefault="00DC45DC" w:rsidP="002B3760">
      <w:pPr>
        <w:rPr>
          <w:b/>
          <w:bCs/>
        </w:rPr>
      </w:pPr>
    </w:p>
    <w:p w14:paraId="3B1299BB" w14:textId="77777777" w:rsidR="001739EC" w:rsidRDefault="001739EC" w:rsidP="002B3760">
      <w:pPr>
        <w:rPr>
          <w:b/>
          <w:bCs/>
        </w:rPr>
      </w:pPr>
    </w:p>
    <w:p w14:paraId="1DBF4903" w14:textId="77777777" w:rsidR="009A0EBA" w:rsidRDefault="009A0EBA" w:rsidP="002B3760">
      <w:pPr>
        <w:rPr>
          <w:bCs/>
        </w:rPr>
      </w:pPr>
    </w:p>
    <w:p w14:paraId="4E60B836" w14:textId="43FD9BE0" w:rsidR="009A0EBA" w:rsidRDefault="009A0EBA" w:rsidP="002B3760">
      <w:pPr>
        <w:rPr>
          <w:b/>
          <w:bCs/>
        </w:rPr>
      </w:pPr>
      <w:r>
        <w:rPr>
          <w:b/>
          <w:bCs/>
        </w:rPr>
        <w:lastRenderedPageBreak/>
        <w:t>202</w:t>
      </w:r>
      <w:r w:rsidR="00961694">
        <w:rPr>
          <w:b/>
          <w:bCs/>
        </w:rPr>
        <w:t>1</w:t>
      </w:r>
      <w:r>
        <w:rPr>
          <w:b/>
          <w:bCs/>
        </w:rPr>
        <w:t>/8/2</w:t>
      </w:r>
      <w:r w:rsidR="00961694">
        <w:rPr>
          <w:b/>
          <w:bCs/>
        </w:rPr>
        <w:t>3</w:t>
      </w:r>
      <w:r>
        <w:rPr>
          <w:b/>
          <w:bCs/>
        </w:rPr>
        <w:tab/>
        <w:t>DATE OF NE</w:t>
      </w:r>
      <w:r w:rsidR="00A0727D">
        <w:rPr>
          <w:b/>
          <w:bCs/>
        </w:rPr>
        <w:t>X</w:t>
      </w:r>
      <w:r>
        <w:rPr>
          <w:b/>
          <w:bCs/>
        </w:rPr>
        <w:t>T MEETING:</w:t>
      </w:r>
    </w:p>
    <w:p w14:paraId="6F87BD8A" w14:textId="77777777" w:rsidR="009A0EBA" w:rsidRDefault="009A0EBA" w:rsidP="002B3760">
      <w:pPr>
        <w:rPr>
          <w:b/>
          <w:bCs/>
        </w:rPr>
      </w:pPr>
    </w:p>
    <w:p w14:paraId="457F53BD" w14:textId="5452E2A9" w:rsidR="009A0EBA" w:rsidRDefault="009A0EBA" w:rsidP="0081755B">
      <w:pPr>
        <w:ind w:left="1440"/>
        <w:rPr>
          <w:b/>
          <w:bCs/>
        </w:rPr>
      </w:pPr>
      <w:r>
        <w:rPr>
          <w:b/>
          <w:bCs/>
        </w:rPr>
        <w:t xml:space="preserve">IT WAS RESOLVED, AGREED: “that the next meeting of the Board of Directors be held in accordance with </w:t>
      </w:r>
      <w:r w:rsidR="0081755B">
        <w:rPr>
          <w:b/>
          <w:bCs/>
        </w:rPr>
        <w:t xml:space="preserve">the </w:t>
      </w:r>
      <w:r>
        <w:rPr>
          <w:b/>
          <w:bCs/>
        </w:rPr>
        <w:t>General Rule</w:t>
      </w:r>
      <w:r w:rsidR="0081755B">
        <w:rPr>
          <w:b/>
          <w:bCs/>
        </w:rPr>
        <w:t>s</w:t>
      </w:r>
      <w:r>
        <w:rPr>
          <w:b/>
          <w:bCs/>
        </w:rPr>
        <w:t xml:space="preserve"> on Saturday 1</w:t>
      </w:r>
      <w:r w:rsidR="00961694">
        <w:rPr>
          <w:b/>
          <w:bCs/>
        </w:rPr>
        <w:t>3</w:t>
      </w:r>
      <w:r w:rsidRPr="009A0EBA">
        <w:rPr>
          <w:b/>
          <w:bCs/>
          <w:vertAlign w:val="superscript"/>
        </w:rPr>
        <w:t>th</w:t>
      </w:r>
      <w:r>
        <w:rPr>
          <w:b/>
          <w:bCs/>
        </w:rPr>
        <w:t xml:space="preserve"> November 202</w:t>
      </w:r>
      <w:r w:rsidR="00961694">
        <w:rPr>
          <w:b/>
          <w:bCs/>
        </w:rPr>
        <w:t>1</w:t>
      </w:r>
      <w:r>
        <w:rPr>
          <w:b/>
          <w:bCs/>
        </w:rPr>
        <w:t>.</w:t>
      </w:r>
    </w:p>
    <w:p w14:paraId="40BC5632" w14:textId="77777777" w:rsidR="009A0EBA" w:rsidRDefault="009A0EBA" w:rsidP="002B3760">
      <w:pPr>
        <w:rPr>
          <w:b/>
          <w:bCs/>
        </w:rPr>
      </w:pPr>
    </w:p>
    <w:p w14:paraId="1443A285" w14:textId="77777777" w:rsidR="009A0EBA" w:rsidRDefault="009A0EBA" w:rsidP="002B3760">
      <w:pPr>
        <w:rPr>
          <w:b/>
          <w:bCs/>
        </w:rPr>
      </w:pPr>
    </w:p>
    <w:p w14:paraId="01BE8071" w14:textId="6C781F7D" w:rsidR="009A0EBA" w:rsidRDefault="009A0EBA" w:rsidP="009D3D72">
      <w:pPr>
        <w:jc w:val="center"/>
        <w:rPr>
          <w:b/>
          <w:bCs/>
        </w:rPr>
      </w:pPr>
      <w:r>
        <w:rPr>
          <w:b/>
          <w:bCs/>
        </w:rPr>
        <w:t>[The Meeting closed at 1</w:t>
      </w:r>
      <w:r w:rsidR="00961694">
        <w:rPr>
          <w:b/>
          <w:bCs/>
        </w:rPr>
        <w:t>2.38</w:t>
      </w:r>
      <w:r>
        <w:rPr>
          <w:b/>
          <w:bCs/>
        </w:rPr>
        <w:t xml:space="preserve"> a.m.]</w:t>
      </w:r>
    </w:p>
    <w:p w14:paraId="04522467" w14:textId="77777777" w:rsidR="009D3D72" w:rsidRDefault="009D3D72" w:rsidP="009D3D72">
      <w:pPr>
        <w:jc w:val="center"/>
        <w:rPr>
          <w:b/>
          <w:bCs/>
        </w:rPr>
      </w:pPr>
    </w:p>
    <w:p w14:paraId="5E4B437C" w14:textId="77777777" w:rsidR="009D3D72" w:rsidRDefault="009D3D72" w:rsidP="009D3D72">
      <w:pPr>
        <w:jc w:val="center"/>
        <w:rPr>
          <w:b/>
          <w:bCs/>
        </w:rPr>
      </w:pPr>
    </w:p>
    <w:p w14:paraId="0868C222" w14:textId="77777777" w:rsidR="009D3D72" w:rsidRDefault="009D3D72" w:rsidP="009D3D72">
      <w:pPr>
        <w:jc w:val="center"/>
        <w:rPr>
          <w:b/>
          <w:bCs/>
        </w:rPr>
      </w:pPr>
    </w:p>
    <w:p w14:paraId="4602F362" w14:textId="77777777" w:rsidR="009D3D72" w:rsidRDefault="009D3D72" w:rsidP="00777A76">
      <w:pPr>
        <w:rPr>
          <w:b/>
          <w:bCs/>
        </w:rPr>
      </w:pPr>
    </w:p>
    <w:p w14:paraId="7A3FD528" w14:textId="77777777" w:rsidR="009D3D72" w:rsidRDefault="009D3D72" w:rsidP="009D3D72">
      <w:pPr>
        <w:jc w:val="center"/>
        <w:rPr>
          <w:b/>
          <w:bCs/>
        </w:rPr>
      </w:pPr>
    </w:p>
    <w:p w14:paraId="7DE16892" w14:textId="77777777" w:rsidR="009D3D72" w:rsidRDefault="009D3D72" w:rsidP="009D3D72">
      <w:pPr>
        <w:jc w:val="center"/>
        <w:rPr>
          <w:b/>
          <w:bCs/>
        </w:rPr>
      </w:pPr>
    </w:p>
    <w:p w14:paraId="4B75B1C8" w14:textId="77777777" w:rsidR="009D3D72" w:rsidRDefault="009D3D72" w:rsidP="009D3D72">
      <w:pPr>
        <w:jc w:val="center"/>
        <w:rPr>
          <w:b/>
          <w:bCs/>
        </w:rPr>
      </w:pPr>
    </w:p>
    <w:p w14:paraId="7D323286" w14:textId="77777777" w:rsidR="009D3D72" w:rsidRDefault="009D3D72" w:rsidP="009D3D72">
      <w:pPr>
        <w:jc w:val="center"/>
        <w:rPr>
          <w:b/>
          <w:bCs/>
        </w:rPr>
      </w:pPr>
    </w:p>
    <w:p w14:paraId="09C93BF7" w14:textId="1735E4A2" w:rsidR="009D3D72" w:rsidRDefault="009D3D72" w:rsidP="009D3D72">
      <w:pPr>
        <w:jc w:val="center"/>
        <w:rPr>
          <w:b/>
          <w:bCs/>
        </w:rPr>
      </w:pPr>
    </w:p>
    <w:p w14:paraId="0990D620" w14:textId="0DF95091" w:rsidR="003A7D06" w:rsidRDefault="003A7D06" w:rsidP="009D3D72">
      <w:pPr>
        <w:jc w:val="center"/>
        <w:rPr>
          <w:b/>
          <w:bCs/>
        </w:rPr>
      </w:pPr>
    </w:p>
    <w:p w14:paraId="309473AA" w14:textId="4A2601F2" w:rsidR="00DC45DC" w:rsidRDefault="00DC45DC" w:rsidP="009D3D72">
      <w:pPr>
        <w:jc w:val="center"/>
        <w:rPr>
          <w:b/>
          <w:bCs/>
        </w:rPr>
      </w:pPr>
    </w:p>
    <w:p w14:paraId="2F257BCE" w14:textId="4C0B4DF9" w:rsidR="00DC45DC" w:rsidRDefault="00DC45DC" w:rsidP="009D3D72">
      <w:pPr>
        <w:jc w:val="center"/>
        <w:rPr>
          <w:b/>
          <w:bCs/>
        </w:rPr>
      </w:pPr>
    </w:p>
    <w:p w14:paraId="68BB35E0" w14:textId="710ECC35" w:rsidR="00DC45DC" w:rsidRDefault="00DC45DC" w:rsidP="009D3D72">
      <w:pPr>
        <w:jc w:val="center"/>
        <w:rPr>
          <w:b/>
          <w:bCs/>
        </w:rPr>
      </w:pPr>
    </w:p>
    <w:p w14:paraId="5FBCF46E" w14:textId="77777777" w:rsidR="00DC45DC" w:rsidRDefault="00DC45DC" w:rsidP="009D3D72">
      <w:pPr>
        <w:jc w:val="center"/>
        <w:rPr>
          <w:b/>
          <w:bCs/>
        </w:rPr>
      </w:pPr>
    </w:p>
    <w:p w14:paraId="22219575" w14:textId="7D6F7853" w:rsidR="003A7D06" w:rsidRDefault="003A7D06" w:rsidP="009D3D72">
      <w:pPr>
        <w:jc w:val="center"/>
        <w:rPr>
          <w:b/>
          <w:bCs/>
        </w:rPr>
      </w:pPr>
    </w:p>
    <w:p w14:paraId="38680BA7" w14:textId="77777777" w:rsidR="003A7D06" w:rsidRDefault="003A7D06" w:rsidP="009D3D72">
      <w:pPr>
        <w:jc w:val="center"/>
        <w:rPr>
          <w:b/>
          <w:bCs/>
        </w:rPr>
      </w:pPr>
    </w:p>
    <w:p w14:paraId="080E1AD2" w14:textId="77777777" w:rsidR="009A0EBA" w:rsidRDefault="009A0EBA" w:rsidP="009A0EBA">
      <w:pPr>
        <w:rPr>
          <w:b/>
          <w:bCs/>
        </w:rPr>
      </w:pPr>
    </w:p>
    <w:p w14:paraId="2027A496" w14:textId="77777777" w:rsidR="009A0EBA" w:rsidRDefault="009A0EBA" w:rsidP="009A0EBA">
      <w:pPr>
        <w:rPr>
          <w:b/>
          <w:bCs/>
        </w:rPr>
      </w:pPr>
      <w:r>
        <w:rPr>
          <w:b/>
          <w:bCs/>
        </w:rPr>
        <w:t>SIGNED:</w:t>
      </w:r>
      <w:r>
        <w:rPr>
          <w:b/>
          <w:bCs/>
        </w:rPr>
        <w:tab/>
        <w:t>………………………………….  (Chairman)</w:t>
      </w:r>
    </w:p>
    <w:p w14:paraId="2BE1CE1C" w14:textId="77777777" w:rsidR="009A0EBA" w:rsidRDefault="009A0EBA" w:rsidP="009A0EBA">
      <w:pPr>
        <w:rPr>
          <w:b/>
          <w:bCs/>
        </w:rPr>
      </w:pPr>
    </w:p>
    <w:p w14:paraId="10ACC3D1" w14:textId="77777777" w:rsidR="009A0EBA" w:rsidRDefault="009A0EBA" w:rsidP="009A0EBA">
      <w:pPr>
        <w:rPr>
          <w:b/>
          <w:bCs/>
        </w:rPr>
      </w:pPr>
    </w:p>
    <w:p w14:paraId="4EE0F2E1" w14:textId="77777777" w:rsidR="009A0EBA" w:rsidRDefault="009A0EBA" w:rsidP="009A0EBA">
      <w:pPr>
        <w:rPr>
          <w:b/>
          <w:bCs/>
        </w:rPr>
      </w:pPr>
    </w:p>
    <w:p w14:paraId="26D2864B" w14:textId="256FC10F" w:rsidR="00DC4F4F" w:rsidRPr="00A0727D" w:rsidRDefault="009A0EBA" w:rsidP="009A0EBA">
      <w:pPr>
        <w:rPr>
          <w:b/>
          <w:bCs/>
        </w:rPr>
      </w:pPr>
      <w:r>
        <w:rPr>
          <w:b/>
          <w:bCs/>
        </w:rPr>
        <w:t>DATED:</w:t>
      </w:r>
      <w:r>
        <w:rPr>
          <w:b/>
          <w:bCs/>
        </w:rPr>
        <w:tab/>
        <w:t>………………………………….  (202</w:t>
      </w:r>
      <w:r w:rsidR="00961694">
        <w:rPr>
          <w:b/>
          <w:bCs/>
        </w:rPr>
        <w:t>1</w:t>
      </w:r>
      <w:r>
        <w:rPr>
          <w:b/>
          <w:bCs/>
        </w:rPr>
        <w:t>)</w:t>
      </w:r>
    </w:p>
    <w:sectPr w:rsidR="00DC4F4F" w:rsidRPr="00A0727D" w:rsidSect="007F1045">
      <w:footerReference w:type="default" r:id="rId11"/>
      <w:type w:val="continuous"/>
      <w:pgSz w:w="11905" w:h="16837"/>
      <w:pgMar w:top="851" w:right="1440" w:bottom="851" w:left="1440" w:header="1440" w:footer="14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516C4" w14:textId="77777777" w:rsidR="00B702F2" w:rsidRDefault="00B702F2" w:rsidP="007F1045">
      <w:r>
        <w:separator/>
      </w:r>
    </w:p>
  </w:endnote>
  <w:endnote w:type="continuationSeparator" w:id="0">
    <w:p w14:paraId="3DE31783" w14:textId="77777777" w:rsidR="00B702F2" w:rsidRDefault="00B702F2" w:rsidP="007F1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2E7F" w14:textId="77777777" w:rsidR="0060188B" w:rsidRDefault="00601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CCCE" w14:textId="77777777" w:rsidR="00B702F2" w:rsidRDefault="00B702F2" w:rsidP="007F1045">
      <w:r>
        <w:separator/>
      </w:r>
    </w:p>
  </w:footnote>
  <w:footnote w:type="continuationSeparator" w:id="0">
    <w:p w14:paraId="26980E59" w14:textId="77777777" w:rsidR="00B702F2" w:rsidRDefault="00B702F2" w:rsidP="007F1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2CB"/>
    <w:multiLevelType w:val="hybridMultilevel"/>
    <w:tmpl w:val="014047A6"/>
    <w:lvl w:ilvl="0" w:tplc="C8CE1E90">
      <w:start w:val="1"/>
      <w:numFmt w:val="lowerRoman"/>
      <w:lvlText w:val="(%1)"/>
      <w:lvlJc w:val="left"/>
      <w:pPr>
        <w:tabs>
          <w:tab w:val="num" w:pos="1440"/>
        </w:tabs>
        <w:ind w:left="144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53F7E7F"/>
    <w:multiLevelType w:val="hybridMultilevel"/>
    <w:tmpl w:val="E8CEB478"/>
    <w:lvl w:ilvl="0" w:tplc="B79AFD5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4F36948"/>
    <w:multiLevelType w:val="hybridMultilevel"/>
    <w:tmpl w:val="C3B8FB48"/>
    <w:lvl w:ilvl="0" w:tplc="B99C3746">
      <w:start w:val="4"/>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06F4AA4"/>
    <w:multiLevelType w:val="hybridMultilevel"/>
    <w:tmpl w:val="2B64F7BE"/>
    <w:lvl w:ilvl="0" w:tplc="A8B6BB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CA96DF4"/>
    <w:multiLevelType w:val="hybridMultilevel"/>
    <w:tmpl w:val="A5E4A294"/>
    <w:lvl w:ilvl="0" w:tplc="87D09E32">
      <w:start w:val="1"/>
      <w:numFmt w:val="decimal"/>
      <w:lvlText w:val="(%1)"/>
      <w:lvlJc w:val="left"/>
      <w:pPr>
        <w:tabs>
          <w:tab w:val="num" w:pos="1440"/>
        </w:tabs>
        <w:ind w:left="1440" w:hanging="720"/>
      </w:pPr>
      <w:rPr>
        <w:rFonts w:hint="default"/>
        <w:b/>
      </w:rPr>
    </w:lvl>
    <w:lvl w:ilvl="1" w:tplc="97562FD6">
      <w:start w:val="1"/>
      <w:numFmt w:val="lowerRoman"/>
      <w:lvlText w:val="(%2)"/>
      <w:lvlJc w:val="left"/>
      <w:pPr>
        <w:tabs>
          <w:tab w:val="num" w:pos="2280"/>
        </w:tabs>
        <w:ind w:left="2280" w:hanging="72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45"/>
    <w:rsid w:val="000343DB"/>
    <w:rsid w:val="00034824"/>
    <w:rsid w:val="000605DD"/>
    <w:rsid w:val="000911BB"/>
    <w:rsid w:val="000914F4"/>
    <w:rsid w:val="000D3CB7"/>
    <w:rsid w:val="000F48F0"/>
    <w:rsid w:val="0011467E"/>
    <w:rsid w:val="001200FA"/>
    <w:rsid w:val="00130B38"/>
    <w:rsid w:val="00136245"/>
    <w:rsid w:val="001554B7"/>
    <w:rsid w:val="001739EC"/>
    <w:rsid w:val="001803E3"/>
    <w:rsid w:val="00186BD6"/>
    <w:rsid w:val="001A44DC"/>
    <w:rsid w:val="001B7B46"/>
    <w:rsid w:val="001E6C36"/>
    <w:rsid w:val="00206A1C"/>
    <w:rsid w:val="002178CA"/>
    <w:rsid w:val="0023484F"/>
    <w:rsid w:val="00235F34"/>
    <w:rsid w:val="00264CAB"/>
    <w:rsid w:val="00270154"/>
    <w:rsid w:val="00276E72"/>
    <w:rsid w:val="00286CBC"/>
    <w:rsid w:val="00296AE5"/>
    <w:rsid w:val="002B1296"/>
    <w:rsid w:val="002B3760"/>
    <w:rsid w:val="002C2258"/>
    <w:rsid w:val="002D1BFC"/>
    <w:rsid w:val="002F4FC8"/>
    <w:rsid w:val="0032020C"/>
    <w:rsid w:val="00344D25"/>
    <w:rsid w:val="00345479"/>
    <w:rsid w:val="0037025A"/>
    <w:rsid w:val="00370CD9"/>
    <w:rsid w:val="00382241"/>
    <w:rsid w:val="003901BB"/>
    <w:rsid w:val="0039600D"/>
    <w:rsid w:val="003A20D2"/>
    <w:rsid w:val="003A6CBF"/>
    <w:rsid w:val="003A7D06"/>
    <w:rsid w:val="003B1D33"/>
    <w:rsid w:val="003B3D86"/>
    <w:rsid w:val="003B48D1"/>
    <w:rsid w:val="003C0AFF"/>
    <w:rsid w:val="003C37CF"/>
    <w:rsid w:val="003D1683"/>
    <w:rsid w:val="003D63E9"/>
    <w:rsid w:val="003D7EAF"/>
    <w:rsid w:val="003E4E81"/>
    <w:rsid w:val="003F2891"/>
    <w:rsid w:val="00442BA8"/>
    <w:rsid w:val="00447555"/>
    <w:rsid w:val="00461C49"/>
    <w:rsid w:val="004900AB"/>
    <w:rsid w:val="00493307"/>
    <w:rsid w:val="0049654A"/>
    <w:rsid w:val="004B76C9"/>
    <w:rsid w:val="004C07FE"/>
    <w:rsid w:val="004D6CC6"/>
    <w:rsid w:val="005064D4"/>
    <w:rsid w:val="00506B18"/>
    <w:rsid w:val="005112F4"/>
    <w:rsid w:val="0052650B"/>
    <w:rsid w:val="0055628E"/>
    <w:rsid w:val="00581692"/>
    <w:rsid w:val="005A5D92"/>
    <w:rsid w:val="005E0F28"/>
    <w:rsid w:val="0060188B"/>
    <w:rsid w:val="0061520F"/>
    <w:rsid w:val="00616D40"/>
    <w:rsid w:val="0062547E"/>
    <w:rsid w:val="00631477"/>
    <w:rsid w:val="00635B1F"/>
    <w:rsid w:val="00642CDA"/>
    <w:rsid w:val="006435F1"/>
    <w:rsid w:val="006713F1"/>
    <w:rsid w:val="00683056"/>
    <w:rsid w:val="006839E4"/>
    <w:rsid w:val="00696C81"/>
    <w:rsid w:val="006974E9"/>
    <w:rsid w:val="006C14F1"/>
    <w:rsid w:val="006D4256"/>
    <w:rsid w:val="006D5EE6"/>
    <w:rsid w:val="00702EB3"/>
    <w:rsid w:val="00713B6A"/>
    <w:rsid w:val="007159EA"/>
    <w:rsid w:val="007369B2"/>
    <w:rsid w:val="00770579"/>
    <w:rsid w:val="00777A76"/>
    <w:rsid w:val="00795EBB"/>
    <w:rsid w:val="00797037"/>
    <w:rsid w:val="007A10D0"/>
    <w:rsid w:val="007A21CA"/>
    <w:rsid w:val="007A712B"/>
    <w:rsid w:val="007B31C5"/>
    <w:rsid w:val="007D1715"/>
    <w:rsid w:val="007E1057"/>
    <w:rsid w:val="007F1045"/>
    <w:rsid w:val="007F3F42"/>
    <w:rsid w:val="008028DD"/>
    <w:rsid w:val="00804AD3"/>
    <w:rsid w:val="00811A91"/>
    <w:rsid w:val="0081755B"/>
    <w:rsid w:val="00825173"/>
    <w:rsid w:val="008330A2"/>
    <w:rsid w:val="00843C10"/>
    <w:rsid w:val="0084450F"/>
    <w:rsid w:val="0085122A"/>
    <w:rsid w:val="00852612"/>
    <w:rsid w:val="00860330"/>
    <w:rsid w:val="00886DDF"/>
    <w:rsid w:val="008A2C69"/>
    <w:rsid w:val="008B4586"/>
    <w:rsid w:val="008D6345"/>
    <w:rsid w:val="008F2817"/>
    <w:rsid w:val="00917C73"/>
    <w:rsid w:val="00927F15"/>
    <w:rsid w:val="00937916"/>
    <w:rsid w:val="00950018"/>
    <w:rsid w:val="00950E75"/>
    <w:rsid w:val="009531A0"/>
    <w:rsid w:val="00955BB5"/>
    <w:rsid w:val="00961694"/>
    <w:rsid w:val="00982310"/>
    <w:rsid w:val="009846E3"/>
    <w:rsid w:val="0099043C"/>
    <w:rsid w:val="009A0EBA"/>
    <w:rsid w:val="009A1E30"/>
    <w:rsid w:val="009B5C42"/>
    <w:rsid w:val="009D1E23"/>
    <w:rsid w:val="009D3D72"/>
    <w:rsid w:val="009D55E0"/>
    <w:rsid w:val="009E7DB3"/>
    <w:rsid w:val="00A0727D"/>
    <w:rsid w:val="00A2284D"/>
    <w:rsid w:val="00A74A61"/>
    <w:rsid w:val="00A9205B"/>
    <w:rsid w:val="00A93848"/>
    <w:rsid w:val="00AB23F4"/>
    <w:rsid w:val="00AB3389"/>
    <w:rsid w:val="00AC115C"/>
    <w:rsid w:val="00B021E6"/>
    <w:rsid w:val="00B06500"/>
    <w:rsid w:val="00B13140"/>
    <w:rsid w:val="00B20E38"/>
    <w:rsid w:val="00B31F53"/>
    <w:rsid w:val="00B702F2"/>
    <w:rsid w:val="00BB15F9"/>
    <w:rsid w:val="00BB6C30"/>
    <w:rsid w:val="00BC65CF"/>
    <w:rsid w:val="00BD4EEF"/>
    <w:rsid w:val="00BD69A1"/>
    <w:rsid w:val="00BE1FAB"/>
    <w:rsid w:val="00BF2C17"/>
    <w:rsid w:val="00BF584D"/>
    <w:rsid w:val="00BF6A47"/>
    <w:rsid w:val="00C07B46"/>
    <w:rsid w:val="00C24C1F"/>
    <w:rsid w:val="00C31E3D"/>
    <w:rsid w:val="00C515E1"/>
    <w:rsid w:val="00C57462"/>
    <w:rsid w:val="00C7539C"/>
    <w:rsid w:val="00C815ED"/>
    <w:rsid w:val="00C90B09"/>
    <w:rsid w:val="00C975B8"/>
    <w:rsid w:val="00CC0C09"/>
    <w:rsid w:val="00CD0768"/>
    <w:rsid w:val="00CD2848"/>
    <w:rsid w:val="00CD37AF"/>
    <w:rsid w:val="00CF0449"/>
    <w:rsid w:val="00D02D00"/>
    <w:rsid w:val="00D1229F"/>
    <w:rsid w:val="00D20B17"/>
    <w:rsid w:val="00D25E81"/>
    <w:rsid w:val="00D30981"/>
    <w:rsid w:val="00D41696"/>
    <w:rsid w:val="00D41C19"/>
    <w:rsid w:val="00D635E0"/>
    <w:rsid w:val="00D720AF"/>
    <w:rsid w:val="00D779FA"/>
    <w:rsid w:val="00D94431"/>
    <w:rsid w:val="00DA2C0F"/>
    <w:rsid w:val="00DC0004"/>
    <w:rsid w:val="00DC45DC"/>
    <w:rsid w:val="00DC4F4F"/>
    <w:rsid w:val="00DD2223"/>
    <w:rsid w:val="00E262BA"/>
    <w:rsid w:val="00E33FA6"/>
    <w:rsid w:val="00E509FE"/>
    <w:rsid w:val="00E5365F"/>
    <w:rsid w:val="00E54741"/>
    <w:rsid w:val="00E55822"/>
    <w:rsid w:val="00E5787C"/>
    <w:rsid w:val="00E62EEA"/>
    <w:rsid w:val="00E712AC"/>
    <w:rsid w:val="00E751C3"/>
    <w:rsid w:val="00E876E9"/>
    <w:rsid w:val="00EA3BB2"/>
    <w:rsid w:val="00EA4527"/>
    <w:rsid w:val="00EB4CE1"/>
    <w:rsid w:val="00ED1D3F"/>
    <w:rsid w:val="00EF1941"/>
    <w:rsid w:val="00F01F7B"/>
    <w:rsid w:val="00F07C9D"/>
    <w:rsid w:val="00F23ED7"/>
    <w:rsid w:val="00F26B52"/>
    <w:rsid w:val="00F276DF"/>
    <w:rsid w:val="00F3165D"/>
    <w:rsid w:val="00F33F8A"/>
    <w:rsid w:val="00F42B54"/>
    <w:rsid w:val="00F458B0"/>
    <w:rsid w:val="00F46E01"/>
    <w:rsid w:val="00F47599"/>
    <w:rsid w:val="00F67307"/>
    <w:rsid w:val="00F811D9"/>
    <w:rsid w:val="00F86D7F"/>
    <w:rsid w:val="00FD0A0C"/>
    <w:rsid w:val="00FE0D54"/>
    <w:rsid w:val="00FE2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BCE7"/>
  <w15:docId w15:val="{64BBDD08-0136-4CA4-88BC-4999E76E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045"/>
    <w:rPr>
      <w:rFonts w:eastAsia="Times New Roman" w:cs="Times New Roman"/>
      <w:szCs w:val="20"/>
    </w:rPr>
  </w:style>
  <w:style w:type="paragraph" w:styleId="Heading1">
    <w:name w:val="heading 1"/>
    <w:basedOn w:val="Normal"/>
    <w:next w:val="Normal"/>
    <w:link w:val="Heading1Char"/>
    <w:qFormat/>
    <w:rsid w:val="007F1045"/>
    <w:pPr>
      <w:keepNext/>
      <w:jc w:val="center"/>
      <w:outlineLvl w:val="0"/>
    </w:pPr>
    <w:rPr>
      <w:b/>
    </w:rPr>
  </w:style>
  <w:style w:type="paragraph" w:styleId="Heading2">
    <w:name w:val="heading 2"/>
    <w:basedOn w:val="Normal"/>
    <w:next w:val="Normal"/>
    <w:link w:val="Heading2Char"/>
    <w:uiPriority w:val="9"/>
    <w:semiHidden/>
    <w:unhideWhenUsed/>
    <w:qFormat/>
    <w:rsid w:val="00DC4F4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55822"/>
    <w:pPr>
      <w:framePr w:w="7920" w:h="1980" w:hRule="exact" w:hSpace="180" w:wrap="auto" w:hAnchor="page" w:xAlign="center" w:yAlign="bottom"/>
      <w:ind w:left="2880"/>
    </w:pPr>
    <w:rPr>
      <w:rFonts w:eastAsiaTheme="majorEastAsia" w:cstheme="majorBidi"/>
      <w:szCs w:val="24"/>
    </w:rPr>
  </w:style>
  <w:style w:type="character" w:customStyle="1" w:styleId="Heading1Char">
    <w:name w:val="Heading 1 Char"/>
    <w:basedOn w:val="DefaultParagraphFont"/>
    <w:link w:val="Heading1"/>
    <w:rsid w:val="007F1045"/>
    <w:rPr>
      <w:rFonts w:eastAsia="Times New Roman" w:cs="Times New Roman"/>
      <w:b/>
      <w:szCs w:val="20"/>
    </w:rPr>
  </w:style>
  <w:style w:type="paragraph" w:styleId="BodyText">
    <w:name w:val="Body Text"/>
    <w:basedOn w:val="Normal"/>
    <w:link w:val="BodyTextChar"/>
    <w:semiHidden/>
    <w:unhideWhenUsed/>
    <w:rsid w:val="007F1045"/>
    <w:rPr>
      <w:b/>
    </w:rPr>
  </w:style>
  <w:style w:type="character" w:customStyle="1" w:styleId="BodyTextChar">
    <w:name w:val="Body Text Char"/>
    <w:basedOn w:val="DefaultParagraphFont"/>
    <w:link w:val="BodyText"/>
    <w:semiHidden/>
    <w:rsid w:val="007F1045"/>
    <w:rPr>
      <w:rFonts w:eastAsia="Times New Roman" w:cs="Times New Roman"/>
      <w:b/>
      <w:szCs w:val="20"/>
    </w:rPr>
  </w:style>
  <w:style w:type="paragraph" w:styleId="Header">
    <w:name w:val="header"/>
    <w:basedOn w:val="Normal"/>
    <w:link w:val="HeaderChar"/>
    <w:uiPriority w:val="99"/>
    <w:unhideWhenUsed/>
    <w:rsid w:val="007F1045"/>
    <w:pPr>
      <w:tabs>
        <w:tab w:val="center" w:pos="4513"/>
        <w:tab w:val="right" w:pos="9026"/>
      </w:tabs>
    </w:pPr>
  </w:style>
  <w:style w:type="character" w:customStyle="1" w:styleId="HeaderChar">
    <w:name w:val="Header Char"/>
    <w:basedOn w:val="DefaultParagraphFont"/>
    <w:link w:val="Header"/>
    <w:uiPriority w:val="99"/>
    <w:rsid w:val="007F1045"/>
    <w:rPr>
      <w:rFonts w:eastAsia="Times New Roman" w:cs="Times New Roman"/>
      <w:szCs w:val="20"/>
    </w:rPr>
  </w:style>
  <w:style w:type="paragraph" w:styleId="Footer">
    <w:name w:val="footer"/>
    <w:basedOn w:val="Normal"/>
    <w:link w:val="FooterChar"/>
    <w:uiPriority w:val="99"/>
    <w:unhideWhenUsed/>
    <w:rsid w:val="007F1045"/>
    <w:pPr>
      <w:tabs>
        <w:tab w:val="center" w:pos="4513"/>
        <w:tab w:val="right" w:pos="9026"/>
      </w:tabs>
    </w:pPr>
  </w:style>
  <w:style w:type="character" w:customStyle="1" w:styleId="FooterChar">
    <w:name w:val="Footer Char"/>
    <w:basedOn w:val="DefaultParagraphFont"/>
    <w:link w:val="Footer"/>
    <w:uiPriority w:val="99"/>
    <w:rsid w:val="007F1045"/>
    <w:rPr>
      <w:rFonts w:eastAsia="Times New Roman" w:cs="Times New Roman"/>
      <w:szCs w:val="20"/>
    </w:rPr>
  </w:style>
  <w:style w:type="paragraph" w:styleId="BalloonText">
    <w:name w:val="Balloon Text"/>
    <w:basedOn w:val="Normal"/>
    <w:link w:val="BalloonTextChar"/>
    <w:uiPriority w:val="99"/>
    <w:semiHidden/>
    <w:unhideWhenUsed/>
    <w:rsid w:val="007B31C5"/>
    <w:rPr>
      <w:rFonts w:ascii="Tahoma" w:hAnsi="Tahoma" w:cs="Tahoma"/>
      <w:sz w:val="16"/>
      <w:szCs w:val="16"/>
    </w:rPr>
  </w:style>
  <w:style w:type="character" w:customStyle="1" w:styleId="BalloonTextChar">
    <w:name w:val="Balloon Text Char"/>
    <w:basedOn w:val="DefaultParagraphFont"/>
    <w:link w:val="BalloonText"/>
    <w:uiPriority w:val="99"/>
    <w:semiHidden/>
    <w:rsid w:val="007B31C5"/>
    <w:rPr>
      <w:rFonts w:ascii="Tahoma" w:eastAsia="Times New Roman" w:hAnsi="Tahoma" w:cs="Tahoma"/>
      <w:sz w:val="16"/>
      <w:szCs w:val="16"/>
    </w:rPr>
  </w:style>
  <w:style w:type="paragraph" w:styleId="ListParagraph">
    <w:name w:val="List Paragraph"/>
    <w:basedOn w:val="Normal"/>
    <w:uiPriority w:val="34"/>
    <w:qFormat/>
    <w:rsid w:val="006C14F1"/>
    <w:pPr>
      <w:ind w:left="720"/>
      <w:contextualSpacing/>
    </w:pPr>
  </w:style>
  <w:style w:type="character" w:styleId="Hyperlink">
    <w:name w:val="Hyperlink"/>
    <w:semiHidden/>
    <w:unhideWhenUsed/>
    <w:rsid w:val="00B021E6"/>
    <w:rPr>
      <w:color w:val="0000FF"/>
      <w:u w:val="single"/>
    </w:rPr>
  </w:style>
  <w:style w:type="character" w:customStyle="1" w:styleId="Heading2Char">
    <w:name w:val="Heading 2 Char"/>
    <w:basedOn w:val="DefaultParagraphFont"/>
    <w:link w:val="Heading2"/>
    <w:uiPriority w:val="9"/>
    <w:semiHidden/>
    <w:rsid w:val="00DC4F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3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oofs.com/" TargetMode="External"/><Relationship Id="rId4" Type="http://schemas.openxmlformats.org/officeDocument/2006/relationships/settings" Target="settings.xml"/><Relationship Id="rId9" Type="http://schemas.openxmlformats.org/officeDocument/2006/relationships/hyperlink" Target="mailto:guoof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9F03-9D48-4EBF-B850-B9338D5E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Typist</dc:creator>
  <cp:lastModifiedBy>claire Dugdale</cp:lastModifiedBy>
  <cp:revision>2</cp:revision>
  <cp:lastPrinted>2021-09-01T13:38:00Z</cp:lastPrinted>
  <dcterms:created xsi:type="dcterms:W3CDTF">2021-09-06T08:29:00Z</dcterms:created>
  <dcterms:modified xsi:type="dcterms:W3CDTF">2021-09-06T08:29:00Z</dcterms:modified>
</cp:coreProperties>
</file>